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C6" w:rsidRPr="00DF6AC6" w:rsidRDefault="00DF6AC6" w:rsidP="00D7332E">
      <w:pPr>
        <w:keepNext/>
        <w:overflowPunct/>
        <w:autoSpaceDE/>
        <w:autoSpaceDN/>
        <w:adjustRightInd/>
        <w:spacing w:before="240" w:after="60" w:line="240" w:lineRule="auto"/>
        <w:jc w:val="center"/>
        <w:textAlignment w:val="auto"/>
        <w:outlineLvl w:val="0"/>
        <w:rPr>
          <w:rFonts w:cs="Arial"/>
          <w:b/>
          <w:bCs/>
          <w:noProof w:val="0"/>
          <w:kern w:val="32"/>
          <w:sz w:val="20"/>
          <w:lang w:eastAsia="de-DE"/>
        </w:rPr>
      </w:pPr>
    </w:p>
    <w:p w:rsidR="00D660E5" w:rsidRPr="00D660E5" w:rsidRDefault="00D660E5" w:rsidP="00D660E5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cs="Arial"/>
          <w:b/>
          <w:caps w:val="0"/>
          <w:noProof w:val="0"/>
          <w:sz w:val="28"/>
          <w:szCs w:val="28"/>
          <w:lang w:eastAsia="de-DE"/>
        </w:rPr>
      </w:pPr>
      <w:r w:rsidRPr="00D660E5">
        <w:rPr>
          <w:rFonts w:cs="Arial"/>
          <w:b/>
          <w:caps w:val="0"/>
          <w:noProof w:val="0"/>
          <w:sz w:val="28"/>
          <w:szCs w:val="28"/>
          <w:lang w:eastAsia="de-DE"/>
        </w:rPr>
        <w:t>AUSTAUSCHPROGRAMM MIT DER PONTIFICIA UNIVERSIDAD CATÓLICA DE CHILE, SANTIAGO</w:t>
      </w:r>
    </w:p>
    <w:p w:rsidR="00D660E5" w:rsidRPr="00D660E5" w:rsidRDefault="00D660E5" w:rsidP="00D7332E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</w:p>
    <w:p w:rsidR="00387789" w:rsidRDefault="00D660E5" w:rsidP="00D7332E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>
        <w:rPr>
          <w:rFonts w:cs="Arial"/>
          <w:caps w:val="0"/>
          <w:noProof w:val="0"/>
          <w:sz w:val="22"/>
          <w:szCs w:val="22"/>
          <w:lang w:eastAsia="de-DE"/>
        </w:rPr>
        <w:t xml:space="preserve">Im Rahmen der Kooperation mit der Pontificia Universidad Católica de Chile in Santiago </w:t>
      </w:r>
      <w:r w:rsidR="00CE0514">
        <w:rPr>
          <w:rFonts w:cs="Arial"/>
          <w:caps w:val="0"/>
          <w:noProof w:val="0"/>
          <w:sz w:val="22"/>
          <w:szCs w:val="22"/>
          <w:lang w:eastAsia="de-DE"/>
        </w:rPr>
        <w:t>besteht für Studierende die Möglichkeit, sich kurzfristig noch für einen Studienaufenthalt im akademischen Jahr 2024/25 zu bewerben.</w:t>
      </w:r>
      <w:r w:rsidR="00637610">
        <w:rPr>
          <w:rFonts w:cs="Arial"/>
          <w:caps w:val="0"/>
          <w:noProof w:val="0"/>
          <w:sz w:val="22"/>
          <w:szCs w:val="22"/>
          <w:lang w:eastAsia="de-DE"/>
        </w:rPr>
        <w:t xml:space="preserve"> Der </w:t>
      </w:r>
      <w:r w:rsidR="00E62EA4">
        <w:rPr>
          <w:rFonts w:cs="Arial"/>
          <w:caps w:val="0"/>
          <w:noProof w:val="0"/>
          <w:sz w:val="22"/>
          <w:szCs w:val="22"/>
          <w:lang w:eastAsia="de-DE"/>
        </w:rPr>
        <w:t>P</w:t>
      </w:r>
      <w:r w:rsidR="00637610">
        <w:rPr>
          <w:rFonts w:cs="Arial"/>
          <w:caps w:val="0"/>
          <w:noProof w:val="0"/>
          <w:sz w:val="22"/>
          <w:szCs w:val="22"/>
          <w:lang w:eastAsia="de-DE"/>
        </w:rPr>
        <w:t xml:space="preserve">latz im Austauschprogramm umfasst den Erlass der </w:t>
      </w:r>
      <w:r w:rsidR="00E62EA4">
        <w:rPr>
          <w:rFonts w:cs="Arial"/>
          <w:caps w:val="0"/>
          <w:noProof w:val="0"/>
          <w:sz w:val="22"/>
          <w:szCs w:val="22"/>
          <w:lang w:eastAsia="de-DE"/>
        </w:rPr>
        <w:t>Studiengebühren an der Gasthochschule</w:t>
      </w:r>
    </w:p>
    <w:p w:rsidR="00CE0514" w:rsidRPr="0003379B" w:rsidRDefault="00CE0514" w:rsidP="00D7332E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</w:p>
    <w:p w:rsidR="00814AB3" w:rsidRDefault="00387789" w:rsidP="00D7332E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 w:rsidRPr="000D05CF">
        <w:rPr>
          <w:rFonts w:cs="Arial"/>
          <w:b/>
          <w:caps w:val="0"/>
          <w:noProof w:val="0"/>
          <w:sz w:val="22"/>
          <w:szCs w:val="22"/>
          <w:u w:val="single"/>
          <w:lang w:eastAsia="de-DE"/>
        </w:rPr>
        <w:t>Studienbeginn</w:t>
      </w:r>
      <w:r w:rsidRPr="000D05CF">
        <w:rPr>
          <w:rFonts w:cs="Arial"/>
          <w:b/>
          <w:caps w:val="0"/>
          <w:noProof w:val="0"/>
          <w:sz w:val="22"/>
          <w:szCs w:val="22"/>
          <w:lang w:eastAsia="de-DE"/>
        </w:rPr>
        <w:t>:</w:t>
      </w:r>
      <w:r w:rsidRPr="000D05CF">
        <w:rPr>
          <w:rFonts w:cs="Arial"/>
          <w:caps w:val="0"/>
          <w:noProof w:val="0"/>
          <w:sz w:val="22"/>
          <w:szCs w:val="22"/>
          <w:lang w:eastAsia="de-DE"/>
        </w:rPr>
        <w:t xml:space="preserve"> </w:t>
      </w:r>
      <w:r w:rsidRPr="000D05CF">
        <w:rPr>
          <w:rFonts w:cs="Arial"/>
          <w:caps w:val="0"/>
          <w:noProof w:val="0"/>
          <w:sz w:val="22"/>
          <w:szCs w:val="22"/>
          <w:lang w:eastAsia="de-DE"/>
        </w:rPr>
        <w:tab/>
      </w:r>
      <w:r w:rsidR="0003379B" w:rsidRPr="000D05CF">
        <w:rPr>
          <w:rFonts w:cs="Arial"/>
          <w:caps w:val="0"/>
          <w:noProof w:val="0"/>
          <w:sz w:val="22"/>
          <w:szCs w:val="22"/>
          <w:lang w:eastAsia="de-DE"/>
        </w:rPr>
        <w:tab/>
      </w:r>
      <w:r w:rsidRPr="000D05CF">
        <w:rPr>
          <w:rFonts w:cs="Arial"/>
          <w:caps w:val="0"/>
          <w:noProof w:val="0"/>
          <w:sz w:val="22"/>
          <w:szCs w:val="22"/>
          <w:lang w:eastAsia="de-DE"/>
        </w:rPr>
        <w:t>August 20</w:t>
      </w:r>
      <w:r w:rsidR="000C19D9">
        <w:rPr>
          <w:rFonts w:cs="Arial"/>
          <w:caps w:val="0"/>
          <w:noProof w:val="0"/>
          <w:sz w:val="22"/>
          <w:szCs w:val="22"/>
          <w:lang w:eastAsia="de-DE"/>
        </w:rPr>
        <w:t>2</w:t>
      </w:r>
      <w:r w:rsidR="00CE0514">
        <w:rPr>
          <w:rFonts w:cs="Arial"/>
          <w:caps w:val="0"/>
          <w:noProof w:val="0"/>
          <w:sz w:val="22"/>
          <w:szCs w:val="22"/>
          <w:lang w:eastAsia="de-DE"/>
        </w:rPr>
        <w:t>4</w:t>
      </w:r>
      <w:r w:rsidR="000C19D9">
        <w:rPr>
          <w:rFonts w:cs="Arial"/>
          <w:caps w:val="0"/>
          <w:noProof w:val="0"/>
          <w:sz w:val="22"/>
          <w:szCs w:val="22"/>
          <w:lang w:eastAsia="de-DE"/>
        </w:rPr>
        <w:t xml:space="preserve"> </w:t>
      </w:r>
    </w:p>
    <w:p w:rsidR="00814AB3" w:rsidRDefault="00814AB3" w:rsidP="00D7332E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 w:rsidRPr="00814AB3">
        <w:rPr>
          <w:rFonts w:cs="Arial"/>
          <w:b/>
          <w:caps w:val="0"/>
          <w:noProof w:val="0"/>
          <w:sz w:val="22"/>
          <w:szCs w:val="22"/>
          <w:u w:val="single"/>
          <w:lang w:eastAsia="de-DE"/>
        </w:rPr>
        <w:t>Aufenthaltsdauer</w:t>
      </w:r>
      <w:r w:rsidRPr="00814AB3">
        <w:rPr>
          <w:rFonts w:cs="Arial"/>
          <w:b/>
          <w:caps w:val="0"/>
          <w:noProof w:val="0"/>
          <w:sz w:val="22"/>
          <w:szCs w:val="22"/>
          <w:lang w:eastAsia="de-DE"/>
        </w:rPr>
        <w:t>:</w:t>
      </w:r>
      <w:r>
        <w:rPr>
          <w:rFonts w:cs="Arial"/>
          <w:b/>
          <w:caps w:val="0"/>
          <w:noProof w:val="0"/>
          <w:sz w:val="22"/>
          <w:szCs w:val="22"/>
          <w:lang w:eastAsia="de-DE"/>
        </w:rPr>
        <w:tab/>
      </w:r>
      <w:r>
        <w:rPr>
          <w:rFonts w:cs="Arial"/>
          <w:b/>
          <w:caps w:val="0"/>
          <w:noProof w:val="0"/>
          <w:sz w:val="22"/>
          <w:szCs w:val="22"/>
          <w:lang w:eastAsia="de-DE"/>
        </w:rPr>
        <w:tab/>
      </w:r>
      <w:r>
        <w:rPr>
          <w:rFonts w:cs="Arial"/>
          <w:caps w:val="0"/>
          <w:noProof w:val="0"/>
          <w:sz w:val="22"/>
          <w:szCs w:val="22"/>
          <w:lang w:eastAsia="de-DE"/>
        </w:rPr>
        <w:t xml:space="preserve">1 oder 2 Semester </w:t>
      </w:r>
    </w:p>
    <w:p w:rsidR="00814AB3" w:rsidRPr="00814AB3" w:rsidRDefault="00D660E5" w:rsidP="00D7332E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u w:val="single"/>
          <w:lang w:eastAsia="de-DE"/>
        </w:rPr>
      </w:pPr>
      <w:r>
        <w:rPr>
          <w:rFonts w:cs="Arial"/>
          <w:caps w:val="0"/>
          <w:noProof w:val="0"/>
          <w:sz w:val="22"/>
          <w:szCs w:val="22"/>
          <w:lang w:eastAsia="de-DE"/>
        </w:rPr>
        <w:tab/>
      </w:r>
      <w:r>
        <w:rPr>
          <w:rFonts w:cs="Arial"/>
          <w:caps w:val="0"/>
          <w:noProof w:val="0"/>
          <w:sz w:val="22"/>
          <w:szCs w:val="22"/>
          <w:lang w:eastAsia="de-DE"/>
        </w:rPr>
        <w:tab/>
      </w:r>
      <w:r>
        <w:rPr>
          <w:rFonts w:cs="Arial"/>
          <w:caps w:val="0"/>
          <w:noProof w:val="0"/>
          <w:sz w:val="22"/>
          <w:szCs w:val="22"/>
          <w:lang w:eastAsia="de-DE"/>
        </w:rPr>
        <w:tab/>
      </w:r>
      <w:r>
        <w:rPr>
          <w:rFonts w:cs="Arial"/>
          <w:caps w:val="0"/>
          <w:noProof w:val="0"/>
          <w:sz w:val="22"/>
          <w:szCs w:val="22"/>
          <w:lang w:eastAsia="de-DE"/>
        </w:rPr>
        <w:tab/>
        <w:t>(</w:t>
      </w:r>
      <w:r w:rsidR="00814AB3">
        <w:rPr>
          <w:rFonts w:cs="Arial"/>
          <w:caps w:val="0"/>
          <w:noProof w:val="0"/>
          <w:sz w:val="22"/>
          <w:szCs w:val="22"/>
          <w:lang w:eastAsia="de-DE"/>
        </w:rPr>
        <w:t>August –</w:t>
      </w:r>
      <w:r>
        <w:rPr>
          <w:rFonts w:cs="Arial"/>
          <w:caps w:val="0"/>
          <w:noProof w:val="0"/>
          <w:sz w:val="22"/>
          <w:szCs w:val="22"/>
          <w:lang w:eastAsia="de-DE"/>
        </w:rPr>
        <w:t xml:space="preserve"> </w:t>
      </w:r>
      <w:r w:rsidR="00814AB3">
        <w:rPr>
          <w:rFonts w:cs="Arial"/>
          <w:caps w:val="0"/>
          <w:noProof w:val="0"/>
          <w:sz w:val="22"/>
          <w:szCs w:val="22"/>
          <w:lang w:eastAsia="de-DE"/>
        </w:rPr>
        <w:t>Dezember</w:t>
      </w:r>
      <w:r>
        <w:rPr>
          <w:rFonts w:cs="Arial"/>
          <w:caps w:val="0"/>
          <w:noProof w:val="0"/>
          <w:sz w:val="22"/>
          <w:szCs w:val="22"/>
          <w:lang w:eastAsia="de-DE"/>
        </w:rPr>
        <w:t xml:space="preserve"> </w:t>
      </w:r>
      <w:r w:rsidR="00814AB3">
        <w:rPr>
          <w:rFonts w:cs="Arial"/>
          <w:caps w:val="0"/>
          <w:noProof w:val="0"/>
          <w:sz w:val="22"/>
          <w:szCs w:val="22"/>
          <w:lang w:eastAsia="de-DE"/>
        </w:rPr>
        <w:t>/</w:t>
      </w:r>
      <w:r>
        <w:rPr>
          <w:rFonts w:cs="Arial"/>
          <w:caps w:val="0"/>
          <w:noProof w:val="0"/>
          <w:sz w:val="22"/>
          <w:szCs w:val="22"/>
          <w:lang w:eastAsia="de-DE"/>
        </w:rPr>
        <w:t xml:space="preserve"> März bis Juli</w:t>
      </w:r>
      <w:r w:rsidR="00814AB3">
        <w:rPr>
          <w:rFonts w:cs="Arial"/>
          <w:caps w:val="0"/>
          <w:noProof w:val="0"/>
          <w:sz w:val="22"/>
          <w:szCs w:val="22"/>
          <w:lang w:eastAsia="de-DE"/>
        </w:rPr>
        <w:t>)</w:t>
      </w:r>
    </w:p>
    <w:p w:rsidR="00387789" w:rsidRPr="000D05CF" w:rsidRDefault="00387789" w:rsidP="00D7332E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 w:rsidRPr="000D05CF">
        <w:rPr>
          <w:rFonts w:cs="Arial"/>
          <w:caps w:val="0"/>
          <w:noProof w:val="0"/>
          <w:sz w:val="22"/>
          <w:szCs w:val="22"/>
          <w:lang w:eastAsia="de-DE"/>
        </w:rPr>
        <w:tab/>
      </w:r>
      <w:r w:rsidRPr="000D05CF">
        <w:rPr>
          <w:rFonts w:cs="Arial"/>
          <w:caps w:val="0"/>
          <w:noProof w:val="0"/>
          <w:sz w:val="22"/>
          <w:szCs w:val="22"/>
          <w:lang w:eastAsia="de-DE"/>
        </w:rPr>
        <w:tab/>
      </w:r>
      <w:r w:rsidRPr="000D05CF">
        <w:rPr>
          <w:rFonts w:cs="Arial"/>
          <w:caps w:val="0"/>
          <w:noProof w:val="0"/>
          <w:sz w:val="22"/>
          <w:szCs w:val="22"/>
          <w:lang w:eastAsia="de-DE"/>
        </w:rPr>
        <w:tab/>
      </w:r>
      <w:r w:rsidRPr="000D05CF">
        <w:rPr>
          <w:rFonts w:cs="Arial"/>
          <w:caps w:val="0"/>
          <w:noProof w:val="0"/>
          <w:sz w:val="22"/>
          <w:szCs w:val="22"/>
          <w:lang w:eastAsia="de-DE"/>
        </w:rPr>
        <w:tab/>
      </w:r>
    </w:p>
    <w:p w:rsidR="00E80CFD" w:rsidRDefault="00D7332E" w:rsidP="00E80CFD">
      <w:pPr>
        <w:overflowPunct/>
        <w:autoSpaceDE/>
        <w:autoSpaceDN/>
        <w:adjustRightInd/>
        <w:spacing w:line="276" w:lineRule="auto"/>
        <w:ind w:left="2835" w:hanging="2835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 w:rsidRPr="0003379B">
        <w:rPr>
          <w:rFonts w:cs="Arial"/>
          <w:b/>
          <w:caps w:val="0"/>
          <w:noProof w:val="0"/>
          <w:sz w:val="22"/>
          <w:szCs w:val="22"/>
          <w:u w:val="single"/>
          <w:lang w:eastAsia="de-DE"/>
        </w:rPr>
        <w:t>Voraussetzungen</w:t>
      </w:r>
      <w:r w:rsidRPr="0003379B">
        <w:rPr>
          <w:rFonts w:cs="Arial"/>
          <w:b/>
          <w:caps w:val="0"/>
          <w:noProof w:val="0"/>
          <w:sz w:val="22"/>
          <w:szCs w:val="22"/>
          <w:lang w:eastAsia="de-DE"/>
        </w:rPr>
        <w:t>:</w:t>
      </w:r>
      <w:r w:rsidRPr="0003379B">
        <w:rPr>
          <w:rFonts w:cs="Arial"/>
          <w:caps w:val="0"/>
          <w:noProof w:val="0"/>
          <w:sz w:val="22"/>
          <w:szCs w:val="22"/>
          <w:lang w:eastAsia="de-DE"/>
        </w:rPr>
        <w:tab/>
        <w:t xml:space="preserve">- </w:t>
      </w:r>
      <w:r w:rsidR="00E80CFD">
        <w:rPr>
          <w:rFonts w:cs="Arial"/>
          <w:caps w:val="0"/>
          <w:noProof w:val="0"/>
          <w:sz w:val="22"/>
          <w:szCs w:val="22"/>
          <w:lang w:eastAsia="de-DE"/>
        </w:rPr>
        <w:t xml:space="preserve"> </w:t>
      </w:r>
      <w:r w:rsidR="000C19D9">
        <w:rPr>
          <w:rFonts w:cs="Arial"/>
          <w:caps w:val="0"/>
          <w:noProof w:val="0"/>
          <w:sz w:val="22"/>
          <w:szCs w:val="22"/>
          <w:lang w:eastAsia="de-DE"/>
        </w:rPr>
        <w:t xml:space="preserve">mindestens vier abgeschlossene Semester zu Stipendienantritt </w:t>
      </w:r>
    </w:p>
    <w:p w:rsidR="00D7332E" w:rsidRPr="0003379B" w:rsidRDefault="000C19D9" w:rsidP="000C19D9">
      <w:pPr>
        <w:overflowPunct/>
        <w:autoSpaceDE/>
        <w:autoSpaceDN/>
        <w:adjustRightInd/>
        <w:spacing w:line="276" w:lineRule="auto"/>
        <w:ind w:left="2835" w:firstLine="1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 w:rsidRPr="000C19D9">
        <w:rPr>
          <w:rFonts w:cs="Arial"/>
          <w:caps w:val="0"/>
          <w:noProof w:val="0"/>
          <w:sz w:val="22"/>
          <w:szCs w:val="22"/>
          <w:lang w:eastAsia="de-DE"/>
        </w:rPr>
        <w:t>-</w:t>
      </w:r>
      <w:r w:rsidR="000D05CF" w:rsidRPr="000C19D9">
        <w:rPr>
          <w:rFonts w:cs="Arial"/>
          <w:caps w:val="0"/>
          <w:noProof w:val="0"/>
          <w:sz w:val="22"/>
          <w:szCs w:val="22"/>
          <w:lang w:eastAsia="de-DE"/>
        </w:rPr>
        <w:t xml:space="preserve"> </w:t>
      </w:r>
      <w:r w:rsidR="00E80CFD">
        <w:rPr>
          <w:rFonts w:cs="Arial"/>
          <w:caps w:val="0"/>
          <w:noProof w:val="0"/>
          <w:sz w:val="22"/>
          <w:szCs w:val="22"/>
          <w:lang w:eastAsia="de-DE"/>
        </w:rPr>
        <w:t xml:space="preserve"> </w:t>
      </w:r>
      <w:r>
        <w:rPr>
          <w:rFonts w:cs="Arial"/>
          <w:caps w:val="0"/>
          <w:noProof w:val="0"/>
          <w:sz w:val="22"/>
          <w:szCs w:val="22"/>
          <w:lang w:eastAsia="de-DE"/>
        </w:rPr>
        <w:t>überzeugende</w:t>
      </w:r>
      <w:r w:rsidR="00D7332E" w:rsidRPr="0003379B">
        <w:rPr>
          <w:rFonts w:cs="Arial"/>
          <w:caps w:val="0"/>
          <w:noProof w:val="0"/>
          <w:sz w:val="22"/>
          <w:szCs w:val="22"/>
          <w:lang w:eastAsia="de-DE"/>
        </w:rPr>
        <w:t xml:space="preserve"> Studienleistungen</w:t>
      </w:r>
    </w:p>
    <w:p w:rsidR="00D7332E" w:rsidRPr="0003379B" w:rsidRDefault="00D7332E" w:rsidP="00D7332E">
      <w:pPr>
        <w:overflowPunct/>
        <w:autoSpaceDE/>
        <w:autoSpaceDN/>
        <w:adjustRightInd/>
        <w:spacing w:line="276" w:lineRule="auto"/>
        <w:ind w:left="2124" w:firstLine="708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 w:rsidRPr="0003379B">
        <w:rPr>
          <w:rFonts w:cs="Arial"/>
          <w:caps w:val="0"/>
          <w:noProof w:val="0"/>
          <w:sz w:val="22"/>
          <w:szCs w:val="22"/>
          <w:lang w:eastAsia="de-DE"/>
        </w:rPr>
        <w:t xml:space="preserve">- </w:t>
      </w:r>
      <w:r w:rsidR="00E80CFD">
        <w:rPr>
          <w:rFonts w:cs="Arial"/>
          <w:caps w:val="0"/>
          <w:noProof w:val="0"/>
          <w:sz w:val="22"/>
          <w:szCs w:val="22"/>
          <w:lang w:eastAsia="de-DE"/>
        </w:rPr>
        <w:t xml:space="preserve"> </w:t>
      </w:r>
      <w:r w:rsidR="00D660E5">
        <w:rPr>
          <w:rFonts w:cs="Arial"/>
          <w:caps w:val="0"/>
          <w:noProof w:val="0"/>
          <w:sz w:val="22"/>
          <w:szCs w:val="22"/>
          <w:lang w:eastAsia="de-DE"/>
        </w:rPr>
        <w:t>Spanischkenntnisse auf dem Niveau B 2</w:t>
      </w:r>
      <w:r w:rsidR="00E62EA4">
        <w:rPr>
          <w:rFonts w:cs="Arial"/>
          <w:caps w:val="0"/>
          <w:noProof w:val="0"/>
          <w:sz w:val="22"/>
          <w:szCs w:val="22"/>
          <w:lang w:eastAsia="de-DE"/>
        </w:rPr>
        <w:t>*</w:t>
      </w:r>
    </w:p>
    <w:p w:rsidR="00D7332E" w:rsidRPr="0003379B" w:rsidRDefault="00D7332E" w:rsidP="00D7332E">
      <w:pPr>
        <w:overflowPunct/>
        <w:autoSpaceDE/>
        <w:autoSpaceDN/>
        <w:adjustRightInd/>
        <w:spacing w:line="276" w:lineRule="auto"/>
        <w:ind w:left="2124" w:firstLine="708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</w:p>
    <w:p w:rsidR="000C19D9" w:rsidRDefault="00D7332E" w:rsidP="000337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 w:rsidRPr="0003379B">
        <w:rPr>
          <w:rFonts w:cs="Arial"/>
          <w:b/>
          <w:caps w:val="0"/>
          <w:noProof w:val="0"/>
          <w:sz w:val="22"/>
          <w:szCs w:val="22"/>
          <w:u w:val="single"/>
          <w:lang w:eastAsia="de-DE"/>
        </w:rPr>
        <w:t>Bewerbung:</w:t>
      </w:r>
      <w:r w:rsidRPr="0003379B">
        <w:rPr>
          <w:rFonts w:cs="Arial"/>
          <w:caps w:val="0"/>
          <w:noProof w:val="0"/>
          <w:sz w:val="22"/>
          <w:szCs w:val="22"/>
          <w:lang w:eastAsia="de-DE"/>
        </w:rPr>
        <w:tab/>
      </w:r>
      <w:r w:rsidR="002B7F36" w:rsidRPr="0003379B">
        <w:rPr>
          <w:rFonts w:cs="Arial"/>
          <w:caps w:val="0"/>
          <w:noProof w:val="0"/>
          <w:sz w:val="22"/>
          <w:szCs w:val="22"/>
          <w:lang w:eastAsia="de-DE"/>
        </w:rPr>
        <w:tab/>
      </w:r>
      <w:r w:rsidR="00655E6A">
        <w:rPr>
          <w:rFonts w:cs="Arial"/>
          <w:caps w:val="0"/>
          <w:noProof w:val="0"/>
          <w:sz w:val="22"/>
          <w:szCs w:val="22"/>
          <w:lang w:eastAsia="de-DE"/>
        </w:rPr>
        <w:tab/>
      </w:r>
      <w:r w:rsidR="00E62EA4">
        <w:rPr>
          <w:rFonts w:cs="Arial"/>
          <w:caps w:val="0"/>
          <w:noProof w:val="0"/>
          <w:sz w:val="22"/>
          <w:szCs w:val="22"/>
          <w:lang w:eastAsia="de-DE"/>
        </w:rPr>
        <w:t>E</w:t>
      </w:r>
      <w:r w:rsidR="000C19D9">
        <w:rPr>
          <w:rFonts w:cs="Arial"/>
          <w:caps w:val="0"/>
          <w:noProof w:val="0"/>
          <w:sz w:val="22"/>
          <w:szCs w:val="22"/>
          <w:lang w:eastAsia="de-DE"/>
        </w:rPr>
        <w:t xml:space="preserve">s gilt das online Bewerbungsverfahren für die fächerübergreifenden </w:t>
      </w:r>
    </w:p>
    <w:p w:rsidR="000C19D9" w:rsidRDefault="000C19D9" w:rsidP="000337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>
        <w:rPr>
          <w:rFonts w:cs="Arial"/>
          <w:caps w:val="0"/>
          <w:noProof w:val="0"/>
          <w:sz w:val="22"/>
          <w:szCs w:val="22"/>
          <w:lang w:eastAsia="de-DE"/>
        </w:rPr>
        <w:tab/>
      </w:r>
      <w:r>
        <w:rPr>
          <w:rFonts w:cs="Arial"/>
          <w:caps w:val="0"/>
          <w:noProof w:val="0"/>
          <w:sz w:val="22"/>
          <w:szCs w:val="22"/>
          <w:lang w:eastAsia="de-DE"/>
        </w:rPr>
        <w:tab/>
      </w:r>
      <w:r>
        <w:rPr>
          <w:rFonts w:cs="Arial"/>
          <w:caps w:val="0"/>
          <w:noProof w:val="0"/>
          <w:sz w:val="22"/>
          <w:szCs w:val="22"/>
          <w:lang w:eastAsia="de-DE"/>
        </w:rPr>
        <w:tab/>
      </w:r>
      <w:r>
        <w:rPr>
          <w:rFonts w:cs="Arial"/>
          <w:caps w:val="0"/>
          <w:noProof w:val="0"/>
          <w:sz w:val="22"/>
          <w:szCs w:val="22"/>
          <w:lang w:eastAsia="de-DE"/>
        </w:rPr>
        <w:tab/>
        <w:t>Austaus</w:t>
      </w:r>
      <w:r w:rsidR="00637610">
        <w:rPr>
          <w:rFonts w:cs="Arial"/>
          <w:caps w:val="0"/>
          <w:noProof w:val="0"/>
          <w:sz w:val="22"/>
          <w:szCs w:val="22"/>
          <w:lang w:eastAsia="de-DE"/>
        </w:rPr>
        <w:t>ch</w:t>
      </w:r>
      <w:r>
        <w:rPr>
          <w:rFonts w:cs="Arial"/>
          <w:caps w:val="0"/>
          <w:noProof w:val="0"/>
          <w:sz w:val="22"/>
          <w:szCs w:val="22"/>
          <w:lang w:eastAsia="de-DE"/>
        </w:rPr>
        <w:t>programme der Universität Heidelberg</w:t>
      </w:r>
      <w:r w:rsidR="00E62EA4">
        <w:rPr>
          <w:rFonts w:cs="Arial"/>
          <w:caps w:val="0"/>
          <w:noProof w:val="0"/>
          <w:sz w:val="22"/>
          <w:szCs w:val="22"/>
          <w:lang w:eastAsia="de-DE"/>
        </w:rPr>
        <w:t>:</w:t>
      </w:r>
      <w:r w:rsidR="00D7332E" w:rsidRPr="0003379B">
        <w:rPr>
          <w:rFonts w:cs="Arial"/>
          <w:caps w:val="0"/>
          <w:noProof w:val="0"/>
          <w:sz w:val="22"/>
          <w:szCs w:val="22"/>
          <w:lang w:eastAsia="de-DE"/>
        </w:rPr>
        <w:t xml:space="preserve"> </w:t>
      </w:r>
    </w:p>
    <w:p w:rsidR="00532107" w:rsidRDefault="00532107" w:rsidP="00532107">
      <w:pPr>
        <w:overflowPunct/>
        <w:autoSpaceDE/>
        <w:autoSpaceDN/>
        <w:adjustRightInd/>
        <w:spacing w:line="276" w:lineRule="auto"/>
        <w:ind w:left="2828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hyperlink r:id="rId6" w:history="1">
        <w:r w:rsidRPr="004B03A5">
          <w:rPr>
            <w:rStyle w:val="Hyperlink"/>
            <w:rFonts w:cs="Arial"/>
            <w:caps w:val="0"/>
            <w:noProof w:val="0"/>
            <w:sz w:val="22"/>
            <w:szCs w:val="22"/>
            <w:lang w:eastAsia="de-DE"/>
          </w:rPr>
          <w:t>https://www.uni-heidelberg.de/de/studium/studium-international/studium-im-ausland/austauschprogramme-der-universitaet-heidelberg/austauschprogramme-in-nord-und-suedamerika/pontificia-universidad-catolica-de-chile-santiago</w:t>
        </w:r>
      </w:hyperlink>
    </w:p>
    <w:p w:rsidR="00532107" w:rsidRDefault="00532107" w:rsidP="0053210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</w:p>
    <w:p w:rsidR="00D7332E" w:rsidRPr="0003379B" w:rsidRDefault="000C19D9" w:rsidP="000C19D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>
        <w:rPr>
          <w:rFonts w:cs="Arial"/>
          <w:caps w:val="0"/>
          <w:noProof w:val="0"/>
          <w:sz w:val="22"/>
          <w:szCs w:val="22"/>
          <w:lang w:eastAsia="de-DE"/>
        </w:rPr>
        <w:t xml:space="preserve">Bewerbungsunterlagen: </w:t>
      </w:r>
      <w:r>
        <w:rPr>
          <w:rFonts w:cs="Arial"/>
          <w:caps w:val="0"/>
          <w:noProof w:val="0"/>
          <w:sz w:val="22"/>
          <w:szCs w:val="22"/>
          <w:lang w:eastAsia="de-DE"/>
        </w:rPr>
        <w:tab/>
        <w:t xml:space="preserve">-  </w:t>
      </w:r>
      <w:r w:rsidR="009323AC">
        <w:rPr>
          <w:rFonts w:cs="Arial"/>
          <w:caps w:val="0"/>
          <w:noProof w:val="0"/>
          <w:sz w:val="22"/>
          <w:szCs w:val="22"/>
          <w:lang w:eastAsia="de-DE"/>
        </w:rPr>
        <w:t xml:space="preserve">ausgefülltes </w:t>
      </w:r>
      <w:r w:rsidR="00D7332E" w:rsidRPr="0003379B">
        <w:rPr>
          <w:rFonts w:cs="Arial"/>
          <w:caps w:val="0"/>
          <w:noProof w:val="0"/>
          <w:sz w:val="22"/>
          <w:szCs w:val="22"/>
          <w:lang w:eastAsia="de-DE"/>
        </w:rPr>
        <w:t>Bewerbungs</w:t>
      </w:r>
      <w:r w:rsidR="002B7F36" w:rsidRPr="0003379B">
        <w:rPr>
          <w:rFonts w:cs="Arial"/>
          <w:caps w:val="0"/>
          <w:noProof w:val="0"/>
          <w:sz w:val="22"/>
          <w:szCs w:val="22"/>
          <w:lang w:eastAsia="de-DE"/>
        </w:rPr>
        <w:t xml:space="preserve">formular </w:t>
      </w:r>
      <w:r w:rsidR="009323AC">
        <w:rPr>
          <w:rFonts w:cs="Arial"/>
          <w:caps w:val="0"/>
          <w:noProof w:val="0"/>
          <w:sz w:val="22"/>
          <w:szCs w:val="22"/>
          <w:lang w:eastAsia="de-DE"/>
        </w:rPr>
        <w:t>(</w:t>
      </w:r>
      <w:r>
        <w:rPr>
          <w:rFonts w:cs="Arial"/>
          <w:caps w:val="0"/>
          <w:noProof w:val="0"/>
          <w:sz w:val="22"/>
          <w:szCs w:val="22"/>
          <w:lang w:eastAsia="de-DE"/>
        </w:rPr>
        <w:t>online verfügbar</w:t>
      </w:r>
      <w:r w:rsidR="00D660E5">
        <w:rPr>
          <w:rFonts w:cs="Arial"/>
          <w:caps w:val="0"/>
          <w:noProof w:val="0"/>
          <w:sz w:val="22"/>
          <w:szCs w:val="22"/>
          <w:lang w:eastAsia="de-DE"/>
        </w:rPr>
        <w:t xml:space="preserve"> ab 30</w:t>
      </w:r>
      <w:r w:rsidR="006F22FA">
        <w:rPr>
          <w:rFonts w:cs="Arial"/>
          <w:caps w:val="0"/>
          <w:noProof w:val="0"/>
          <w:sz w:val="22"/>
          <w:szCs w:val="22"/>
          <w:lang w:eastAsia="de-DE"/>
        </w:rPr>
        <w:t>. Januar</w:t>
      </w:r>
      <w:r w:rsidR="009323AC">
        <w:rPr>
          <w:rFonts w:cs="Arial"/>
          <w:caps w:val="0"/>
          <w:noProof w:val="0"/>
          <w:sz w:val="22"/>
          <w:szCs w:val="22"/>
          <w:lang w:eastAsia="de-DE"/>
        </w:rPr>
        <w:t>)</w:t>
      </w:r>
    </w:p>
    <w:p w:rsidR="00D7332E" w:rsidRDefault="009323AC" w:rsidP="00D7332E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>
        <w:rPr>
          <w:rFonts w:cs="Arial"/>
          <w:b/>
          <w:caps w:val="0"/>
          <w:noProof w:val="0"/>
          <w:sz w:val="22"/>
          <w:szCs w:val="22"/>
          <w:lang w:eastAsia="de-DE"/>
        </w:rPr>
        <w:t>(</w:t>
      </w:r>
      <w:r w:rsidR="00D660E5">
        <w:rPr>
          <w:rFonts w:cs="Arial"/>
          <w:b/>
          <w:caps w:val="0"/>
          <w:noProof w:val="0"/>
          <w:sz w:val="22"/>
          <w:szCs w:val="22"/>
          <w:lang w:eastAsia="de-DE"/>
        </w:rPr>
        <w:t>in englischer oder</w:t>
      </w:r>
      <w:proofErr w:type="gramStart"/>
      <w:r w:rsidR="000D05CF">
        <w:rPr>
          <w:rFonts w:cs="Arial"/>
          <w:caps w:val="0"/>
          <w:noProof w:val="0"/>
          <w:sz w:val="22"/>
          <w:szCs w:val="22"/>
          <w:lang w:eastAsia="de-DE"/>
        </w:rPr>
        <w:tab/>
      </w:r>
      <w:r w:rsidR="009A6030">
        <w:rPr>
          <w:rFonts w:cs="Arial"/>
          <w:caps w:val="0"/>
          <w:noProof w:val="0"/>
          <w:sz w:val="22"/>
          <w:szCs w:val="22"/>
          <w:lang w:eastAsia="de-DE"/>
        </w:rPr>
        <w:t xml:space="preserve">  </w:t>
      </w:r>
      <w:r w:rsidR="009A6030">
        <w:rPr>
          <w:rFonts w:cs="Arial"/>
          <w:caps w:val="0"/>
          <w:noProof w:val="0"/>
          <w:sz w:val="22"/>
          <w:szCs w:val="22"/>
          <w:lang w:eastAsia="de-DE"/>
        </w:rPr>
        <w:tab/>
      </w:r>
      <w:proofErr w:type="gramEnd"/>
      <w:r w:rsidR="000D05CF">
        <w:rPr>
          <w:rFonts w:cs="Arial"/>
          <w:caps w:val="0"/>
          <w:noProof w:val="0"/>
          <w:sz w:val="22"/>
          <w:szCs w:val="22"/>
          <w:lang w:eastAsia="de-DE"/>
        </w:rPr>
        <w:t xml:space="preserve">-  </w:t>
      </w:r>
      <w:r w:rsidR="00D7332E" w:rsidRPr="0003379B">
        <w:rPr>
          <w:rFonts w:cs="Arial"/>
          <w:caps w:val="0"/>
          <w:noProof w:val="0"/>
          <w:sz w:val="22"/>
          <w:szCs w:val="22"/>
          <w:lang w:eastAsia="de-DE"/>
        </w:rPr>
        <w:t xml:space="preserve">Lebenslauf </w:t>
      </w:r>
    </w:p>
    <w:p w:rsidR="000D05CF" w:rsidRPr="0003379B" w:rsidRDefault="00D660E5" w:rsidP="00D7332E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>
        <w:rPr>
          <w:rFonts w:cs="Arial"/>
          <w:caps w:val="0"/>
          <w:noProof w:val="0"/>
          <w:sz w:val="22"/>
          <w:szCs w:val="22"/>
          <w:lang w:eastAsia="de-DE"/>
        </w:rPr>
        <w:t xml:space="preserve"> </w:t>
      </w:r>
      <w:r w:rsidRPr="00637610">
        <w:rPr>
          <w:rFonts w:cs="Arial"/>
          <w:b/>
          <w:caps w:val="0"/>
          <w:noProof w:val="0"/>
          <w:sz w:val="22"/>
          <w:szCs w:val="22"/>
          <w:lang w:eastAsia="de-DE"/>
        </w:rPr>
        <w:t>spanischer Sprache)</w:t>
      </w:r>
      <w:r w:rsidR="000D05CF">
        <w:rPr>
          <w:rFonts w:cs="Arial"/>
          <w:caps w:val="0"/>
          <w:noProof w:val="0"/>
          <w:sz w:val="22"/>
          <w:szCs w:val="22"/>
          <w:lang w:eastAsia="de-DE"/>
        </w:rPr>
        <w:tab/>
        <w:t xml:space="preserve">-  Motivationsschreiben mit </w:t>
      </w:r>
      <w:r w:rsidR="009323AC">
        <w:rPr>
          <w:rFonts w:cs="Arial"/>
          <w:caps w:val="0"/>
          <w:noProof w:val="0"/>
          <w:sz w:val="22"/>
          <w:szCs w:val="22"/>
          <w:lang w:eastAsia="de-DE"/>
        </w:rPr>
        <w:t xml:space="preserve">geplantem </w:t>
      </w:r>
      <w:r w:rsidR="000D05CF">
        <w:rPr>
          <w:rFonts w:cs="Arial"/>
          <w:caps w:val="0"/>
          <w:noProof w:val="0"/>
          <w:sz w:val="22"/>
          <w:szCs w:val="22"/>
          <w:lang w:eastAsia="de-DE"/>
        </w:rPr>
        <w:t>Studienvorhaben (</w:t>
      </w:r>
      <w:proofErr w:type="spellStart"/>
      <w:r w:rsidR="000D05CF">
        <w:rPr>
          <w:rFonts w:cs="Arial"/>
          <w:caps w:val="0"/>
          <w:noProof w:val="0"/>
          <w:sz w:val="22"/>
          <w:szCs w:val="22"/>
          <w:lang w:eastAsia="de-DE"/>
        </w:rPr>
        <w:t>statement</w:t>
      </w:r>
      <w:proofErr w:type="spellEnd"/>
      <w:r w:rsidR="000D05CF">
        <w:rPr>
          <w:rFonts w:cs="Arial"/>
          <w:caps w:val="0"/>
          <w:noProof w:val="0"/>
          <w:sz w:val="22"/>
          <w:szCs w:val="22"/>
          <w:lang w:eastAsia="de-DE"/>
        </w:rPr>
        <w:t xml:space="preserve"> </w:t>
      </w:r>
      <w:proofErr w:type="spellStart"/>
      <w:r w:rsidR="000D05CF">
        <w:rPr>
          <w:rFonts w:cs="Arial"/>
          <w:caps w:val="0"/>
          <w:noProof w:val="0"/>
          <w:sz w:val="22"/>
          <w:szCs w:val="22"/>
          <w:lang w:eastAsia="de-DE"/>
        </w:rPr>
        <w:t>of</w:t>
      </w:r>
      <w:proofErr w:type="spellEnd"/>
      <w:r w:rsidR="000D05CF">
        <w:rPr>
          <w:rFonts w:cs="Arial"/>
          <w:caps w:val="0"/>
          <w:noProof w:val="0"/>
          <w:sz w:val="22"/>
          <w:szCs w:val="22"/>
          <w:lang w:eastAsia="de-DE"/>
        </w:rPr>
        <w:t xml:space="preserve"> </w:t>
      </w:r>
      <w:proofErr w:type="spellStart"/>
      <w:r w:rsidR="000D05CF">
        <w:rPr>
          <w:rFonts w:cs="Arial"/>
          <w:caps w:val="0"/>
          <w:noProof w:val="0"/>
          <w:sz w:val="22"/>
          <w:szCs w:val="22"/>
          <w:lang w:eastAsia="de-DE"/>
        </w:rPr>
        <w:t>purpose</w:t>
      </w:r>
      <w:proofErr w:type="spellEnd"/>
      <w:r w:rsidR="000D05CF">
        <w:rPr>
          <w:rFonts w:cs="Arial"/>
          <w:caps w:val="0"/>
          <w:noProof w:val="0"/>
          <w:sz w:val="22"/>
          <w:szCs w:val="22"/>
          <w:lang w:eastAsia="de-DE"/>
        </w:rPr>
        <w:t xml:space="preserve">) </w:t>
      </w:r>
    </w:p>
    <w:p w:rsidR="00D7332E" w:rsidRPr="0003379B" w:rsidRDefault="00655E6A" w:rsidP="00D7332E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>
        <w:rPr>
          <w:rFonts w:cs="Arial"/>
          <w:b/>
          <w:caps w:val="0"/>
          <w:noProof w:val="0"/>
          <w:sz w:val="22"/>
          <w:szCs w:val="22"/>
          <w:lang w:eastAsia="de-DE"/>
        </w:rPr>
        <w:tab/>
      </w:r>
      <w:r>
        <w:rPr>
          <w:rFonts w:cs="Arial"/>
          <w:b/>
          <w:caps w:val="0"/>
          <w:noProof w:val="0"/>
          <w:sz w:val="22"/>
          <w:szCs w:val="22"/>
          <w:lang w:eastAsia="de-DE"/>
        </w:rPr>
        <w:tab/>
      </w:r>
      <w:r w:rsidR="00D7332E" w:rsidRPr="0003379B">
        <w:rPr>
          <w:rFonts w:cs="Arial"/>
          <w:b/>
          <w:caps w:val="0"/>
          <w:noProof w:val="0"/>
          <w:sz w:val="22"/>
          <w:szCs w:val="22"/>
          <w:lang w:eastAsia="de-DE"/>
        </w:rPr>
        <w:tab/>
      </w:r>
      <w:r w:rsidR="002B7F36" w:rsidRPr="0003379B">
        <w:rPr>
          <w:rFonts w:cs="Arial"/>
          <w:b/>
          <w:caps w:val="0"/>
          <w:noProof w:val="0"/>
          <w:sz w:val="22"/>
          <w:szCs w:val="22"/>
          <w:lang w:eastAsia="de-DE"/>
        </w:rPr>
        <w:tab/>
      </w:r>
      <w:r w:rsidR="000D05CF">
        <w:rPr>
          <w:rFonts w:cs="Arial"/>
          <w:caps w:val="0"/>
          <w:noProof w:val="0"/>
          <w:sz w:val="22"/>
          <w:szCs w:val="22"/>
          <w:lang w:eastAsia="de-DE"/>
        </w:rPr>
        <w:t xml:space="preserve">-  </w:t>
      </w:r>
      <w:r w:rsidR="00D660E5">
        <w:rPr>
          <w:rFonts w:cs="Arial"/>
          <w:caps w:val="0"/>
          <w:noProof w:val="0"/>
          <w:sz w:val="22"/>
          <w:szCs w:val="22"/>
          <w:lang w:eastAsia="de-DE"/>
        </w:rPr>
        <w:t>2 Gutachten</w:t>
      </w:r>
    </w:p>
    <w:p w:rsidR="00D7332E" w:rsidRDefault="00D7332E" w:rsidP="000C19D9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 w:rsidRPr="0003379B">
        <w:rPr>
          <w:rFonts w:cs="Arial"/>
          <w:caps w:val="0"/>
          <w:noProof w:val="0"/>
          <w:sz w:val="22"/>
          <w:szCs w:val="22"/>
          <w:lang w:eastAsia="de-DE"/>
        </w:rPr>
        <w:tab/>
      </w:r>
      <w:r w:rsidRPr="0003379B">
        <w:rPr>
          <w:rFonts w:cs="Arial"/>
          <w:caps w:val="0"/>
          <w:noProof w:val="0"/>
          <w:sz w:val="22"/>
          <w:szCs w:val="22"/>
          <w:lang w:eastAsia="de-DE"/>
        </w:rPr>
        <w:tab/>
      </w:r>
      <w:r w:rsidRPr="0003379B">
        <w:rPr>
          <w:rFonts w:cs="Arial"/>
          <w:caps w:val="0"/>
          <w:noProof w:val="0"/>
          <w:sz w:val="22"/>
          <w:szCs w:val="22"/>
          <w:lang w:eastAsia="de-DE"/>
        </w:rPr>
        <w:tab/>
      </w:r>
      <w:r w:rsidRPr="0003379B">
        <w:rPr>
          <w:rFonts w:cs="Arial"/>
          <w:caps w:val="0"/>
          <w:noProof w:val="0"/>
          <w:sz w:val="22"/>
          <w:szCs w:val="22"/>
          <w:lang w:eastAsia="de-DE"/>
        </w:rPr>
        <w:tab/>
        <w:t xml:space="preserve">-  </w:t>
      </w:r>
      <w:r w:rsidR="00D660E5">
        <w:rPr>
          <w:rFonts w:cs="Arial"/>
          <w:caps w:val="0"/>
          <w:noProof w:val="0"/>
          <w:sz w:val="22"/>
          <w:szCs w:val="22"/>
          <w:lang w:eastAsia="de-DE"/>
        </w:rPr>
        <w:t xml:space="preserve">Liste der bisherigen Studienleistungen / </w:t>
      </w:r>
      <w:proofErr w:type="spellStart"/>
      <w:r w:rsidR="00D660E5">
        <w:rPr>
          <w:rFonts w:cs="Arial"/>
          <w:caps w:val="0"/>
          <w:noProof w:val="0"/>
          <w:sz w:val="22"/>
          <w:szCs w:val="22"/>
          <w:lang w:eastAsia="de-DE"/>
        </w:rPr>
        <w:t>Transcript</w:t>
      </w:r>
      <w:proofErr w:type="spellEnd"/>
      <w:r w:rsidR="00D660E5">
        <w:rPr>
          <w:rFonts w:cs="Arial"/>
          <w:caps w:val="0"/>
          <w:noProof w:val="0"/>
          <w:sz w:val="22"/>
          <w:szCs w:val="22"/>
          <w:lang w:eastAsia="de-DE"/>
        </w:rPr>
        <w:t xml:space="preserve"> </w:t>
      </w:r>
      <w:proofErr w:type="spellStart"/>
      <w:r w:rsidR="00D660E5">
        <w:rPr>
          <w:rFonts w:cs="Arial"/>
          <w:caps w:val="0"/>
          <w:noProof w:val="0"/>
          <w:sz w:val="22"/>
          <w:szCs w:val="22"/>
          <w:lang w:eastAsia="de-DE"/>
        </w:rPr>
        <w:t>of</w:t>
      </w:r>
      <w:proofErr w:type="spellEnd"/>
      <w:r w:rsidR="00D660E5">
        <w:rPr>
          <w:rFonts w:cs="Arial"/>
          <w:caps w:val="0"/>
          <w:noProof w:val="0"/>
          <w:sz w:val="22"/>
          <w:szCs w:val="22"/>
          <w:lang w:eastAsia="de-DE"/>
        </w:rPr>
        <w:t xml:space="preserve"> Records</w:t>
      </w:r>
    </w:p>
    <w:p w:rsidR="000C19D9" w:rsidRDefault="00D660E5" w:rsidP="000C19D9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>
        <w:rPr>
          <w:rFonts w:cs="Arial"/>
          <w:caps w:val="0"/>
          <w:noProof w:val="0"/>
          <w:sz w:val="22"/>
          <w:szCs w:val="22"/>
          <w:lang w:eastAsia="de-DE"/>
        </w:rPr>
        <w:tab/>
      </w:r>
      <w:r>
        <w:rPr>
          <w:rFonts w:cs="Arial"/>
          <w:caps w:val="0"/>
          <w:noProof w:val="0"/>
          <w:sz w:val="22"/>
          <w:szCs w:val="22"/>
          <w:lang w:eastAsia="de-DE"/>
        </w:rPr>
        <w:tab/>
      </w:r>
      <w:r>
        <w:rPr>
          <w:rFonts w:cs="Arial"/>
          <w:caps w:val="0"/>
          <w:noProof w:val="0"/>
          <w:sz w:val="22"/>
          <w:szCs w:val="22"/>
          <w:lang w:eastAsia="de-DE"/>
        </w:rPr>
        <w:tab/>
      </w:r>
      <w:r>
        <w:rPr>
          <w:rFonts w:cs="Arial"/>
          <w:caps w:val="0"/>
          <w:noProof w:val="0"/>
          <w:sz w:val="22"/>
          <w:szCs w:val="22"/>
          <w:lang w:eastAsia="de-DE"/>
        </w:rPr>
        <w:tab/>
        <w:t>-  ggf.</w:t>
      </w:r>
      <w:r w:rsidR="000C19D9">
        <w:rPr>
          <w:rFonts w:cs="Arial"/>
          <w:caps w:val="0"/>
          <w:noProof w:val="0"/>
          <w:sz w:val="22"/>
          <w:szCs w:val="22"/>
          <w:lang w:eastAsia="de-DE"/>
        </w:rPr>
        <w:t xml:space="preserve"> Bachelorzeugnis</w:t>
      </w:r>
    </w:p>
    <w:p w:rsidR="00D660E5" w:rsidRPr="00D660E5" w:rsidRDefault="00D660E5" w:rsidP="00D660E5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>
        <w:rPr>
          <w:rFonts w:cs="Arial"/>
          <w:caps w:val="0"/>
          <w:noProof w:val="0"/>
          <w:sz w:val="22"/>
          <w:szCs w:val="22"/>
          <w:lang w:eastAsia="de-DE"/>
        </w:rPr>
        <w:tab/>
      </w:r>
      <w:r>
        <w:rPr>
          <w:rFonts w:cs="Arial"/>
          <w:caps w:val="0"/>
          <w:noProof w:val="0"/>
          <w:sz w:val="22"/>
          <w:szCs w:val="22"/>
          <w:lang w:eastAsia="de-DE"/>
        </w:rPr>
        <w:tab/>
      </w:r>
      <w:r>
        <w:rPr>
          <w:rFonts w:cs="Arial"/>
          <w:caps w:val="0"/>
          <w:noProof w:val="0"/>
          <w:sz w:val="22"/>
          <w:szCs w:val="22"/>
          <w:lang w:eastAsia="de-DE"/>
        </w:rPr>
        <w:tab/>
      </w:r>
      <w:r>
        <w:rPr>
          <w:rFonts w:cs="Arial"/>
          <w:caps w:val="0"/>
          <w:noProof w:val="0"/>
          <w:sz w:val="22"/>
          <w:szCs w:val="22"/>
          <w:lang w:eastAsia="de-DE"/>
        </w:rPr>
        <w:tab/>
      </w:r>
      <w:r w:rsidRPr="00D660E5">
        <w:rPr>
          <w:rFonts w:cs="Arial"/>
          <w:caps w:val="0"/>
          <w:noProof w:val="0"/>
          <w:sz w:val="22"/>
          <w:szCs w:val="22"/>
          <w:lang w:eastAsia="de-DE"/>
        </w:rPr>
        <w:t>-  Sprachnachweis</w:t>
      </w:r>
    </w:p>
    <w:p w:rsidR="00D7332E" w:rsidRPr="0003379B" w:rsidRDefault="00D7332E" w:rsidP="00D7332E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ind w:left="2850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 w:rsidRPr="0003379B">
        <w:rPr>
          <w:rFonts w:cs="Arial"/>
          <w:caps w:val="0"/>
          <w:noProof w:val="0"/>
          <w:sz w:val="22"/>
          <w:szCs w:val="22"/>
          <w:lang w:eastAsia="de-DE"/>
        </w:rPr>
        <w:t xml:space="preserve">-  </w:t>
      </w:r>
      <w:r w:rsidR="000C19D9">
        <w:rPr>
          <w:rFonts w:cs="Arial"/>
          <w:caps w:val="0"/>
          <w:noProof w:val="0"/>
          <w:sz w:val="22"/>
          <w:szCs w:val="22"/>
          <w:lang w:eastAsia="de-DE"/>
        </w:rPr>
        <w:t>Abiturzeugnis</w:t>
      </w:r>
    </w:p>
    <w:p w:rsidR="00D7332E" w:rsidRPr="0003379B" w:rsidRDefault="00D7332E" w:rsidP="00D7332E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ind w:firstLine="4287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</w:p>
    <w:p w:rsidR="009A6030" w:rsidRDefault="00E80CFD" w:rsidP="000C19D9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b/>
          <w:caps w:val="0"/>
          <w:noProof w:val="0"/>
          <w:sz w:val="22"/>
          <w:szCs w:val="22"/>
          <w:lang w:eastAsia="de-DE"/>
        </w:rPr>
      </w:pPr>
      <w:r>
        <w:rPr>
          <w:rFonts w:cs="Arial"/>
          <w:b/>
          <w:caps w:val="0"/>
          <w:noProof w:val="0"/>
          <w:sz w:val="22"/>
          <w:szCs w:val="22"/>
          <w:u w:val="single"/>
          <w:lang w:eastAsia="de-DE"/>
        </w:rPr>
        <w:t>Bewerbungs</w:t>
      </w:r>
      <w:r w:rsidR="006F22FA">
        <w:rPr>
          <w:rFonts w:cs="Arial"/>
          <w:b/>
          <w:caps w:val="0"/>
          <w:noProof w:val="0"/>
          <w:sz w:val="22"/>
          <w:szCs w:val="22"/>
          <w:u w:val="single"/>
          <w:lang w:eastAsia="de-DE"/>
        </w:rPr>
        <w:t>zeitraum</w:t>
      </w:r>
      <w:r w:rsidR="00D7332E" w:rsidRPr="0003379B">
        <w:rPr>
          <w:rFonts w:cs="Arial"/>
          <w:b/>
          <w:caps w:val="0"/>
          <w:noProof w:val="0"/>
          <w:sz w:val="22"/>
          <w:szCs w:val="22"/>
          <w:lang w:eastAsia="de-DE"/>
        </w:rPr>
        <w:t>:</w:t>
      </w:r>
      <w:r w:rsidR="00D7332E" w:rsidRPr="0003379B">
        <w:rPr>
          <w:rFonts w:cs="Arial"/>
          <w:caps w:val="0"/>
          <w:noProof w:val="0"/>
          <w:sz w:val="22"/>
          <w:szCs w:val="22"/>
          <w:lang w:eastAsia="de-DE"/>
        </w:rPr>
        <w:tab/>
      </w:r>
      <w:r w:rsidR="00D660E5">
        <w:rPr>
          <w:rFonts w:cs="Arial"/>
          <w:b/>
          <w:caps w:val="0"/>
          <w:noProof w:val="0"/>
          <w:sz w:val="22"/>
          <w:szCs w:val="22"/>
          <w:lang w:eastAsia="de-DE"/>
        </w:rPr>
        <w:t>30. Januar bis 9</w:t>
      </w:r>
      <w:r w:rsidR="000C19D9" w:rsidRPr="006F22FA">
        <w:rPr>
          <w:rFonts w:cs="Arial"/>
          <w:b/>
          <w:caps w:val="0"/>
          <w:noProof w:val="0"/>
          <w:sz w:val="22"/>
          <w:szCs w:val="22"/>
          <w:lang w:eastAsia="de-DE"/>
        </w:rPr>
        <w:t>.</w:t>
      </w:r>
      <w:r w:rsidR="000C19D9" w:rsidRPr="000C19D9">
        <w:rPr>
          <w:rFonts w:cs="Arial"/>
          <w:b/>
          <w:caps w:val="0"/>
          <w:noProof w:val="0"/>
          <w:sz w:val="22"/>
          <w:szCs w:val="22"/>
          <w:lang w:eastAsia="de-DE"/>
        </w:rPr>
        <w:t xml:space="preserve"> </w:t>
      </w:r>
      <w:r w:rsidR="00CE0514">
        <w:rPr>
          <w:rFonts w:cs="Arial"/>
          <w:b/>
          <w:caps w:val="0"/>
          <w:noProof w:val="0"/>
          <w:sz w:val="22"/>
          <w:szCs w:val="22"/>
          <w:lang w:eastAsia="de-DE"/>
        </w:rPr>
        <w:t>Februar 2024</w:t>
      </w:r>
      <w:r w:rsidR="000C19D9">
        <w:rPr>
          <w:rFonts w:cs="Arial"/>
          <w:caps w:val="0"/>
          <w:noProof w:val="0"/>
          <w:sz w:val="22"/>
          <w:szCs w:val="22"/>
          <w:lang w:eastAsia="de-DE"/>
        </w:rPr>
        <w:t xml:space="preserve"> </w:t>
      </w:r>
    </w:p>
    <w:p w:rsidR="00E80CFD" w:rsidRDefault="00E80CFD" w:rsidP="0003379B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b/>
          <w:caps w:val="0"/>
          <w:noProof w:val="0"/>
          <w:sz w:val="22"/>
          <w:szCs w:val="22"/>
          <w:lang w:eastAsia="de-DE"/>
        </w:rPr>
      </w:pPr>
      <w:bookmarkStart w:id="0" w:name="_GoBack"/>
      <w:bookmarkEnd w:id="0"/>
    </w:p>
    <w:p w:rsidR="009A6030" w:rsidRDefault="00D82497" w:rsidP="0003379B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>
        <w:rPr>
          <w:rFonts w:cs="Arial"/>
          <w:caps w:val="0"/>
          <w:noProof w:val="0"/>
          <w:sz w:val="22"/>
          <w:szCs w:val="22"/>
          <w:lang w:eastAsia="de-DE"/>
        </w:rPr>
        <w:t>Weitere</w:t>
      </w:r>
      <w:r w:rsidR="00D7332E" w:rsidRPr="0003379B">
        <w:rPr>
          <w:rFonts w:cs="Arial"/>
          <w:caps w:val="0"/>
          <w:noProof w:val="0"/>
          <w:sz w:val="22"/>
          <w:szCs w:val="22"/>
          <w:lang w:eastAsia="de-DE"/>
        </w:rPr>
        <w:t xml:space="preserve"> Informationen</w:t>
      </w:r>
      <w:r w:rsidR="009A6030">
        <w:rPr>
          <w:rFonts w:cs="Arial"/>
          <w:caps w:val="0"/>
          <w:noProof w:val="0"/>
          <w:sz w:val="22"/>
          <w:szCs w:val="22"/>
          <w:lang w:eastAsia="de-DE"/>
        </w:rPr>
        <w:t>:</w:t>
      </w:r>
    </w:p>
    <w:p w:rsidR="008963AF" w:rsidRDefault="00DF6AC6" w:rsidP="008963AF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ind w:left="227" w:hanging="227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 w:rsidRPr="0003379B">
        <w:rPr>
          <w:rFonts w:cs="Arial"/>
          <w:caps w:val="0"/>
          <w:noProof w:val="0"/>
          <w:sz w:val="22"/>
          <w:szCs w:val="22"/>
          <w:lang w:eastAsia="de-DE"/>
        </w:rPr>
        <w:t>Dezernat Internationale Beziehungen</w:t>
      </w:r>
      <w:r w:rsidR="008963AF">
        <w:rPr>
          <w:rFonts w:cs="Arial"/>
          <w:caps w:val="0"/>
          <w:noProof w:val="0"/>
          <w:sz w:val="22"/>
          <w:szCs w:val="22"/>
          <w:lang w:eastAsia="de-DE"/>
        </w:rPr>
        <w:t xml:space="preserve">, Infocenter Studium im Ausland: </w:t>
      </w:r>
      <w:r>
        <w:rPr>
          <w:rFonts w:cs="Arial"/>
          <w:caps w:val="0"/>
          <w:noProof w:val="0"/>
          <w:sz w:val="22"/>
          <w:szCs w:val="22"/>
          <w:lang w:eastAsia="de-DE"/>
        </w:rPr>
        <w:t xml:space="preserve"> </w:t>
      </w:r>
    </w:p>
    <w:p w:rsidR="008963AF" w:rsidRPr="00DF6AC6" w:rsidRDefault="00596C91" w:rsidP="008963AF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ind w:left="227" w:hanging="227"/>
        <w:jc w:val="both"/>
        <w:textAlignment w:val="auto"/>
        <w:rPr>
          <w:rFonts w:cs="Arial"/>
          <w:caps w:val="0"/>
          <w:noProof w:val="0"/>
          <w:sz w:val="20"/>
          <w:lang w:eastAsia="de-DE"/>
        </w:rPr>
      </w:pPr>
      <w:hyperlink r:id="rId7" w:history="1">
        <w:r w:rsidR="008963AF" w:rsidRPr="00DF6AC6">
          <w:rPr>
            <w:rStyle w:val="Hyperlink"/>
            <w:rFonts w:cs="Arial"/>
            <w:caps w:val="0"/>
            <w:noProof w:val="0"/>
            <w:sz w:val="20"/>
            <w:lang w:eastAsia="de-DE"/>
          </w:rPr>
          <w:t>https://www.uni-heidelberg.de/de/studium/studium-international/studium-im-ausland/infocenter-studium-im-ausland</w:t>
        </w:r>
      </w:hyperlink>
    </w:p>
    <w:p w:rsidR="00D660E5" w:rsidRDefault="00D660E5" w:rsidP="00DF6AC6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ind w:left="227" w:hanging="227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</w:p>
    <w:p w:rsidR="009A6030" w:rsidRDefault="008963AF" w:rsidP="00DF6AC6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ind w:left="227" w:hanging="227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>
        <w:rPr>
          <w:rFonts w:cs="Arial"/>
          <w:caps w:val="0"/>
          <w:noProof w:val="0"/>
          <w:sz w:val="22"/>
          <w:szCs w:val="22"/>
          <w:lang w:eastAsia="de-DE"/>
        </w:rPr>
        <w:t>Austauschprogramme</w:t>
      </w:r>
      <w:r w:rsidR="00D660E5">
        <w:rPr>
          <w:rFonts w:cs="Arial"/>
          <w:caps w:val="0"/>
          <w:noProof w:val="0"/>
          <w:sz w:val="22"/>
          <w:szCs w:val="22"/>
          <w:lang w:eastAsia="de-DE"/>
        </w:rPr>
        <w:t xml:space="preserve"> Lateinamerika: Frau Dorn</w:t>
      </w:r>
      <w:r>
        <w:rPr>
          <w:rFonts w:cs="Arial"/>
          <w:caps w:val="0"/>
          <w:noProof w:val="0"/>
          <w:sz w:val="22"/>
          <w:szCs w:val="22"/>
          <w:lang w:eastAsia="de-DE"/>
        </w:rPr>
        <w:t xml:space="preserve">, </w:t>
      </w:r>
      <w:r w:rsidR="00B94FB2">
        <w:rPr>
          <w:rFonts w:cs="Arial"/>
          <w:caps w:val="0"/>
          <w:noProof w:val="0"/>
          <w:sz w:val="22"/>
          <w:szCs w:val="22"/>
          <w:lang w:eastAsia="de-DE"/>
        </w:rPr>
        <w:t>E-Mail</w:t>
      </w:r>
      <w:r w:rsidR="008E3ABE">
        <w:rPr>
          <w:rFonts w:cs="Arial"/>
          <w:caps w:val="0"/>
          <w:noProof w:val="0"/>
          <w:sz w:val="22"/>
          <w:szCs w:val="22"/>
          <w:lang w:eastAsia="de-DE"/>
        </w:rPr>
        <w:t xml:space="preserve">: </w:t>
      </w:r>
      <w:hyperlink r:id="rId8" w:history="1">
        <w:r w:rsidR="00D660E5" w:rsidRPr="004B03A5">
          <w:rPr>
            <w:rStyle w:val="Hyperlink"/>
            <w:rFonts w:cs="Arial"/>
            <w:caps w:val="0"/>
            <w:noProof w:val="0"/>
            <w:sz w:val="22"/>
            <w:szCs w:val="22"/>
            <w:lang w:eastAsia="de-DE"/>
          </w:rPr>
          <w:t>dorn@zuv.uni- heidelberg.de</w:t>
        </w:r>
      </w:hyperlink>
      <w:r w:rsidR="009A6030">
        <w:rPr>
          <w:rFonts w:cs="Arial"/>
          <w:caps w:val="0"/>
          <w:noProof w:val="0"/>
          <w:sz w:val="22"/>
          <w:szCs w:val="22"/>
          <w:lang w:eastAsia="de-DE"/>
        </w:rPr>
        <w:t xml:space="preserve">; </w:t>
      </w:r>
      <w:r w:rsidR="00D7332E" w:rsidRPr="0003379B">
        <w:rPr>
          <w:rFonts w:cs="Arial"/>
          <w:caps w:val="0"/>
          <w:noProof w:val="0"/>
          <w:sz w:val="22"/>
          <w:szCs w:val="22"/>
          <w:lang w:eastAsia="de-DE"/>
        </w:rPr>
        <w:t xml:space="preserve">Tel. 54 </w:t>
      </w:r>
      <w:r w:rsidR="00B94FB2">
        <w:rPr>
          <w:rFonts w:cs="Arial"/>
          <w:caps w:val="0"/>
          <w:noProof w:val="0"/>
          <w:sz w:val="22"/>
          <w:szCs w:val="22"/>
          <w:lang w:eastAsia="de-DE"/>
        </w:rPr>
        <w:t>1</w:t>
      </w:r>
      <w:r w:rsidR="00D7332E" w:rsidRPr="0003379B">
        <w:rPr>
          <w:rFonts w:cs="Arial"/>
          <w:caps w:val="0"/>
          <w:noProof w:val="0"/>
          <w:sz w:val="22"/>
          <w:szCs w:val="22"/>
          <w:lang w:eastAsia="de-DE"/>
        </w:rPr>
        <w:t>27</w:t>
      </w:r>
      <w:r w:rsidR="00D660E5">
        <w:rPr>
          <w:rFonts w:cs="Arial"/>
          <w:caps w:val="0"/>
          <w:noProof w:val="0"/>
          <w:sz w:val="22"/>
          <w:szCs w:val="22"/>
          <w:lang w:eastAsia="de-DE"/>
        </w:rPr>
        <w:t>3</w:t>
      </w:r>
      <w:r w:rsidR="00B94FB2">
        <w:rPr>
          <w:rFonts w:cs="Arial"/>
          <w:caps w:val="0"/>
          <w:noProof w:val="0"/>
          <w:sz w:val="22"/>
          <w:szCs w:val="22"/>
          <w:lang w:eastAsia="de-DE"/>
        </w:rPr>
        <w:t>0</w:t>
      </w:r>
      <w:r w:rsidR="00D7332E" w:rsidRPr="0003379B">
        <w:rPr>
          <w:rFonts w:cs="Arial"/>
          <w:caps w:val="0"/>
          <w:noProof w:val="0"/>
          <w:sz w:val="22"/>
          <w:szCs w:val="22"/>
          <w:lang w:eastAsia="de-DE"/>
        </w:rPr>
        <w:t>.</w:t>
      </w:r>
      <w:r w:rsidR="00E80CFD">
        <w:rPr>
          <w:rFonts w:cs="Arial"/>
          <w:caps w:val="0"/>
          <w:noProof w:val="0"/>
          <w:sz w:val="22"/>
          <w:szCs w:val="22"/>
          <w:lang w:eastAsia="de-DE"/>
        </w:rPr>
        <w:t xml:space="preserve"> </w:t>
      </w:r>
    </w:p>
    <w:p w:rsidR="00D660E5" w:rsidRDefault="00D660E5" w:rsidP="00DF6AC6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ind w:left="227" w:hanging="227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</w:p>
    <w:p w:rsidR="00E62EA4" w:rsidRDefault="00E62EA4" w:rsidP="00DF6AC6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ind w:left="227" w:hanging="227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</w:p>
    <w:p w:rsidR="00E62EA4" w:rsidRDefault="00E62EA4" w:rsidP="00DF6AC6">
      <w:pPr>
        <w:tabs>
          <w:tab w:val="left" w:pos="0"/>
          <w:tab w:val="left" w:pos="687"/>
          <w:tab w:val="left" w:pos="1407"/>
          <w:tab w:val="left" w:pos="2127"/>
          <w:tab w:val="left" w:pos="2847"/>
          <w:tab w:val="left" w:pos="3567"/>
          <w:tab w:val="left" w:pos="4287"/>
          <w:tab w:val="left" w:pos="5007"/>
          <w:tab w:val="left" w:pos="5727"/>
          <w:tab w:val="left" w:pos="6447"/>
          <w:tab w:val="left" w:pos="7167"/>
          <w:tab w:val="left" w:pos="7887"/>
          <w:tab w:val="left" w:pos="8607"/>
        </w:tabs>
        <w:overflowPunct/>
        <w:autoSpaceDE/>
        <w:autoSpaceDN/>
        <w:adjustRightInd/>
        <w:spacing w:line="276" w:lineRule="auto"/>
        <w:ind w:left="227" w:hanging="227"/>
        <w:jc w:val="both"/>
        <w:textAlignment w:val="auto"/>
        <w:rPr>
          <w:rFonts w:cs="Arial"/>
          <w:caps w:val="0"/>
          <w:noProof w:val="0"/>
          <w:sz w:val="22"/>
          <w:szCs w:val="22"/>
          <w:lang w:eastAsia="de-DE"/>
        </w:rPr>
      </w:pPr>
      <w:r>
        <w:rPr>
          <w:rFonts w:cs="Arial"/>
          <w:caps w:val="0"/>
          <w:noProof w:val="0"/>
          <w:sz w:val="22"/>
          <w:szCs w:val="22"/>
          <w:lang w:eastAsia="de-DE"/>
        </w:rPr>
        <w:t>*</w:t>
      </w:r>
      <w:r w:rsidRPr="00E62EA4">
        <w:rPr>
          <w:rFonts w:cs="Arial"/>
          <w:caps w:val="0"/>
          <w:noProof w:val="0"/>
          <w:sz w:val="20"/>
          <w:lang w:eastAsia="de-DE"/>
        </w:rPr>
        <w:t>Sprachkenntnisse auf dem Niveau B 1 werden von der Partneruniversität nur dann akzeptiert, wenn man sich zum Besuch eines (gebührenpflichtigen) Spanischkurses vor Ort verpflichtet.</w:t>
      </w:r>
    </w:p>
    <w:sectPr w:rsidR="00E62EA4" w:rsidSect="00D7332E">
      <w:headerReference w:type="default" r:id="rId9"/>
      <w:pgSz w:w="11907" w:h="16840" w:code="9"/>
      <w:pgMar w:top="3402" w:right="595" w:bottom="567" w:left="595" w:header="397" w:footer="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91" w:rsidRDefault="00596C91">
      <w:r>
        <w:separator/>
      </w:r>
    </w:p>
  </w:endnote>
  <w:endnote w:type="continuationSeparator" w:id="0">
    <w:p w:rsidR="00596C91" w:rsidRDefault="0059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91" w:rsidRDefault="00596C91">
      <w:r>
        <w:separator/>
      </w:r>
    </w:p>
  </w:footnote>
  <w:footnote w:type="continuationSeparator" w:id="0">
    <w:p w:rsidR="00596C91" w:rsidRDefault="0059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67" w:rsidRDefault="009C32B7" w:rsidP="00EF4805">
    <w:pPr>
      <w:pStyle w:val="Kopfzeile"/>
      <w:tabs>
        <w:tab w:val="clear" w:pos="4536"/>
        <w:tab w:val="clear" w:pos="9072"/>
        <w:tab w:val="left" w:pos="3680"/>
      </w:tabs>
    </w:pPr>
    <w:r>
      <w:rPr>
        <w:lang w:eastAsia="de-DE"/>
      </w:rPr>
      <w:drawing>
        <wp:anchor distT="0" distB="0" distL="114300" distR="114300" simplePos="0" relativeHeight="251656191" behindDoc="0" locked="1" layoutInCell="1" allowOverlap="1" wp14:anchorId="17797BAF" wp14:editId="2A8AB215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1695450"/>
          <wp:effectExtent l="0" t="0" r="0" b="0"/>
          <wp:wrapNone/>
          <wp:docPr id="2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355C">
      <w:rPr>
        <w:lang w:eastAsia="de-DE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25DE8A60" wp14:editId="656F47EF">
              <wp:simplePos x="0" y="0"/>
              <wp:positionH relativeFrom="page">
                <wp:posOffset>248285</wp:posOffset>
              </wp:positionH>
              <wp:positionV relativeFrom="page">
                <wp:posOffset>2340610</wp:posOffset>
              </wp:positionV>
              <wp:extent cx="7056000" cy="8100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000" cy="8100000"/>
                      </a:xfrm>
                      <a:prstGeom prst="rect">
                        <a:avLst/>
                      </a:prstGeom>
                      <a:solidFill>
                        <a:srgbClr val="F5F1E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C7EFA9" id="Rectangle 1" o:spid="_x0000_s1026" style="position:absolute;margin-left:19.55pt;margin-top:184.3pt;width:555.6pt;height:637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" fillcolor="#f5f1e9" stroked="f">
              <w10:wrap anchorx="page" anchory="page"/>
              <w10:anchorlock/>
            </v:rect>
          </w:pict>
        </mc:Fallback>
      </mc:AlternateContent>
    </w:r>
    <w:r w:rsidR="00EF480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f5f1e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2B"/>
    <w:rsid w:val="0003379B"/>
    <w:rsid w:val="000549A6"/>
    <w:rsid w:val="0007481B"/>
    <w:rsid w:val="00087644"/>
    <w:rsid w:val="000C19D9"/>
    <w:rsid w:val="000D05CF"/>
    <w:rsid w:val="000F143E"/>
    <w:rsid w:val="001C6788"/>
    <w:rsid w:val="001D2B3C"/>
    <w:rsid w:val="001D33EC"/>
    <w:rsid w:val="00242925"/>
    <w:rsid w:val="00252939"/>
    <w:rsid w:val="002B7F36"/>
    <w:rsid w:val="0031021F"/>
    <w:rsid w:val="00310C5A"/>
    <w:rsid w:val="00387789"/>
    <w:rsid w:val="0045602B"/>
    <w:rsid w:val="00461B9F"/>
    <w:rsid w:val="004A103A"/>
    <w:rsid w:val="00532107"/>
    <w:rsid w:val="00546B92"/>
    <w:rsid w:val="00557B67"/>
    <w:rsid w:val="00596C91"/>
    <w:rsid w:val="00637610"/>
    <w:rsid w:val="00655E6A"/>
    <w:rsid w:val="00682450"/>
    <w:rsid w:val="006B4C04"/>
    <w:rsid w:val="006D7AE3"/>
    <w:rsid w:val="006F22FA"/>
    <w:rsid w:val="00810506"/>
    <w:rsid w:val="00814AB3"/>
    <w:rsid w:val="00851186"/>
    <w:rsid w:val="00891D49"/>
    <w:rsid w:val="008963AF"/>
    <w:rsid w:val="008E3ABE"/>
    <w:rsid w:val="00917FB5"/>
    <w:rsid w:val="009323AC"/>
    <w:rsid w:val="00972888"/>
    <w:rsid w:val="009966E2"/>
    <w:rsid w:val="009A6030"/>
    <w:rsid w:val="009C32B7"/>
    <w:rsid w:val="00A85D7B"/>
    <w:rsid w:val="00B94FB2"/>
    <w:rsid w:val="00BC300E"/>
    <w:rsid w:val="00BD2D8B"/>
    <w:rsid w:val="00BD355C"/>
    <w:rsid w:val="00C149A9"/>
    <w:rsid w:val="00C97D2E"/>
    <w:rsid w:val="00CE0514"/>
    <w:rsid w:val="00D660E5"/>
    <w:rsid w:val="00D7332E"/>
    <w:rsid w:val="00D82497"/>
    <w:rsid w:val="00DB391B"/>
    <w:rsid w:val="00DC1626"/>
    <w:rsid w:val="00DF6AC6"/>
    <w:rsid w:val="00E03AD8"/>
    <w:rsid w:val="00E62EA4"/>
    <w:rsid w:val="00E80CFD"/>
    <w:rsid w:val="00EF4805"/>
    <w:rsid w:val="00F04E41"/>
    <w:rsid w:val="00F65B59"/>
    <w:rsid w:val="00FB6C1D"/>
    <w:rsid w:val="00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5f1e9"/>
    </o:shapedefaults>
    <o:shapelayout v:ext="edit">
      <o:idmap v:ext="edit" data="1"/>
    </o:shapelayout>
  </w:shapeDefaults>
  <w:decimalSymbol w:val=","/>
  <w:listSeparator w:val=";"/>
  <w14:docId w14:val="00D7EEA7"/>
  <w15:docId w15:val="{BB4EFBC1-9DCE-47E6-9E7F-F2138E57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1626"/>
    <w:pPr>
      <w:overflowPunct w:val="0"/>
      <w:autoSpaceDE w:val="0"/>
      <w:autoSpaceDN w:val="0"/>
      <w:adjustRightInd w:val="0"/>
      <w:spacing w:line="900" w:lineRule="exact"/>
      <w:textAlignment w:val="baseline"/>
    </w:pPr>
    <w:rPr>
      <w:rFonts w:ascii="Arial" w:hAnsi="Arial"/>
      <w:caps/>
      <w:noProof/>
      <w:sz w:val="90"/>
      <w:lang w:eastAsia="en-US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" w:hAnsi="Times"/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9"/>
    </w:pPr>
  </w:style>
  <w:style w:type="table" w:styleId="Tabellenraster">
    <w:name w:val="Table Grid"/>
    <w:basedOn w:val="NormaleTabelle"/>
    <w:rsid w:val="0007481B"/>
    <w:pPr>
      <w:overflowPunct w:val="0"/>
      <w:autoSpaceDE w:val="0"/>
      <w:autoSpaceDN w:val="0"/>
      <w:adjustRightInd w:val="0"/>
      <w:spacing w:line="24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57B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57B67"/>
    <w:pPr>
      <w:tabs>
        <w:tab w:val="center" w:pos="4536"/>
        <w:tab w:val="right" w:pos="9072"/>
      </w:tabs>
    </w:pPr>
  </w:style>
  <w:style w:type="paragraph" w:customStyle="1" w:styleId="UHDStandard">
    <w:name w:val="UHD_Standard"/>
    <w:basedOn w:val="Standard"/>
    <w:rsid w:val="00A85D7B"/>
    <w:rPr>
      <w:szCs w:val="66"/>
    </w:rPr>
  </w:style>
  <w:style w:type="paragraph" w:styleId="Sprechblasentext">
    <w:name w:val="Balloon Text"/>
    <w:basedOn w:val="Standard"/>
    <w:link w:val="SprechblasentextZchn"/>
    <w:rsid w:val="009C3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C32B7"/>
    <w:rPr>
      <w:rFonts w:ascii="Tahoma" w:hAnsi="Tahoma" w:cs="Tahoma"/>
      <w:caps/>
      <w:noProof/>
      <w:sz w:val="16"/>
      <w:szCs w:val="16"/>
      <w:lang w:eastAsia="en-US"/>
    </w:rPr>
  </w:style>
  <w:style w:type="character" w:customStyle="1" w:styleId="inplacedisplayid4siteid0">
    <w:name w:val="inplacedisplayid4siteid0"/>
    <w:rsid w:val="00D7332E"/>
  </w:style>
  <w:style w:type="character" w:styleId="Hyperlink">
    <w:name w:val="Hyperlink"/>
    <w:basedOn w:val="Absatz-Standardschriftart"/>
    <w:rsid w:val="00655E6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655E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n@zuv.uni-%20heidelberg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-heidelberg.de/de/studium/studium-international/studium-im-ausland/infocenter-studium-im-ausla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heidelberg.de/de/studium/studium-international/studium-im-ausland/austauschprogramme-der-universitaet-heidelberg/austauschprogramme-in-nord-und-suedamerika/pontificia-universidad-catolica-de-chile-santiag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Handzettel A4</vt:lpstr>
    </vt:vector>
  </TitlesOfParts>
  <Company>Uni HD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Handzettel A4</dc:title>
  <dc:creator>Trnka-Hammel, Elisabeth</dc:creator>
  <cp:lastModifiedBy>Dorn, Nicoline</cp:lastModifiedBy>
  <cp:revision>3</cp:revision>
  <cp:lastPrinted>2017-10-19T10:21:00Z</cp:lastPrinted>
  <dcterms:created xsi:type="dcterms:W3CDTF">2024-01-26T11:15:00Z</dcterms:created>
  <dcterms:modified xsi:type="dcterms:W3CDTF">2024-01-26T11:18:00Z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121120</vt:lpwstr>
  </property>
</Properties>
</file>