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466F" w14:textId="28807E74" w:rsidR="00E2399B" w:rsidRDefault="00710B1D" w:rsidP="00E2399B">
      <w:pPr>
        <w:jc w:val="center"/>
        <w:rPr>
          <w:rFonts w:ascii="Times New Roman" w:hAnsi="Times New Roman" w:cs="Times New Roman"/>
          <w:b/>
          <w:sz w:val="28"/>
        </w:rPr>
      </w:pPr>
      <w:bookmarkStart w:id="0" w:name="_Hlk46810490"/>
      <w:r>
        <w:rPr>
          <w:rFonts w:ascii="Times New Roman" w:hAnsi="Times New Roman" w:cs="Times New Roman"/>
          <w:b/>
          <w:sz w:val="28"/>
        </w:rPr>
        <w:t xml:space="preserve"> </w:t>
      </w:r>
    </w:p>
    <w:p w14:paraId="1A41DF27" w14:textId="25388C46" w:rsidR="00E2399B" w:rsidRDefault="00E2399B" w:rsidP="00E2399B">
      <w:pPr>
        <w:jc w:val="center"/>
        <w:rPr>
          <w:rFonts w:ascii="Times New Roman" w:hAnsi="Times New Roman" w:cs="Times New Roman"/>
          <w:b/>
          <w:sz w:val="28"/>
        </w:rPr>
      </w:pPr>
      <w:r>
        <w:rPr>
          <w:rFonts w:ascii="Times New Roman" w:hAnsi="Times New Roman" w:cs="Times New Roman"/>
          <w:b/>
          <w:sz w:val="28"/>
        </w:rPr>
        <w:t xml:space="preserve"> 4b</w:t>
      </w:r>
      <w:r w:rsidRPr="00A54DF8">
        <w:rPr>
          <w:rFonts w:ascii="Times New Roman" w:hAnsi="Times New Roman" w:cs="Times New Roman"/>
          <w:b/>
          <w:sz w:val="28"/>
        </w:rPr>
        <w:t xml:space="preserve"> </w:t>
      </w:r>
      <w:r w:rsidR="0089640B">
        <w:rPr>
          <w:rFonts w:ascii="Times New Roman" w:hAnsi="Times New Roman" w:cs="Times New Roman"/>
          <w:b/>
          <w:sz w:val="28"/>
        </w:rPr>
        <w:t>Die</w:t>
      </w:r>
      <w:r>
        <w:rPr>
          <w:rFonts w:ascii="Times New Roman" w:hAnsi="Times New Roman" w:cs="Times New Roman"/>
          <w:b/>
          <w:sz w:val="28"/>
        </w:rPr>
        <w:t xml:space="preserve"> Einleitung</w:t>
      </w:r>
      <w:r w:rsidR="0089640B">
        <w:rPr>
          <w:rFonts w:ascii="Times New Roman" w:hAnsi="Times New Roman" w:cs="Times New Roman"/>
          <w:b/>
          <w:sz w:val="28"/>
        </w:rPr>
        <w:t xml:space="preserve"> - Übungen</w:t>
      </w:r>
    </w:p>
    <w:p w14:paraId="6C1A91F0" w14:textId="77777777" w:rsidR="00E2399B" w:rsidRDefault="00E2399B" w:rsidP="00E2399B">
      <w:pPr>
        <w:rPr>
          <w:rFonts w:ascii="Times New Roman" w:hAnsi="Times New Roman" w:cs="Times New Roman"/>
          <w:b/>
          <w:sz w:val="28"/>
        </w:rPr>
      </w:pPr>
    </w:p>
    <w:p w14:paraId="525D9BEC" w14:textId="0CB51316" w:rsidR="002645F9" w:rsidRDefault="00C5404D" w:rsidP="0089640B">
      <w:pPr>
        <w:pStyle w:val="Listenabsatz"/>
        <w:numPr>
          <w:ilvl w:val="0"/>
          <w:numId w:val="2"/>
        </w:numPr>
        <w:spacing w:line="360" w:lineRule="auto"/>
        <w:jc w:val="both"/>
        <w:rPr>
          <w:rFonts w:ascii="Times New Roman" w:hAnsi="Times New Roman" w:cs="Times New Roman"/>
          <w:bCs/>
          <w:sz w:val="24"/>
          <w:szCs w:val="20"/>
        </w:rPr>
      </w:pPr>
      <w:proofErr w:type="spellStart"/>
      <w:r w:rsidRPr="0089640B">
        <w:rPr>
          <w:rFonts w:ascii="Times New Roman" w:hAnsi="Times New Roman" w:cs="Times New Roman"/>
          <w:bCs/>
          <w:sz w:val="24"/>
          <w:szCs w:val="20"/>
        </w:rPr>
        <w:t>L</w:t>
      </w:r>
      <w:r w:rsidR="00975E84" w:rsidRPr="0089640B">
        <w:rPr>
          <w:rFonts w:ascii="Times New Roman" w:hAnsi="Times New Roman" w:cs="Times New Roman"/>
          <w:bCs/>
          <w:sz w:val="24"/>
          <w:szCs w:val="20"/>
        </w:rPr>
        <w:t>ies</w:t>
      </w:r>
      <w:proofErr w:type="spellEnd"/>
      <w:r w:rsidR="00975E84" w:rsidRPr="0089640B">
        <w:rPr>
          <w:rFonts w:ascii="Times New Roman" w:hAnsi="Times New Roman" w:cs="Times New Roman"/>
          <w:bCs/>
          <w:sz w:val="24"/>
          <w:szCs w:val="20"/>
        </w:rPr>
        <w:t xml:space="preserve"> </w:t>
      </w:r>
      <w:r w:rsidRPr="0089640B">
        <w:rPr>
          <w:rFonts w:ascii="Times New Roman" w:hAnsi="Times New Roman" w:cs="Times New Roman"/>
          <w:bCs/>
          <w:sz w:val="24"/>
          <w:szCs w:val="20"/>
        </w:rPr>
        <w:t>di</w:t>
      </w:r>
      <w:r w:rsidR="0089640B">
        <w:rPr>
          <w:rFonts w:ascii="Times New Roman" w:hAnsi="Times New Roman" w:cs="Times New Roman"/>
          <w:bCs/>
          <w:sz w:val="24"/>
          <w:szCs w:val="20"/>
        </w:rPr>
        <w:t>r die</w:t>
      </w:r>
      <w:r w:rsidRPr="0089640B">
        <w:rPr>
          <w:rFonts w:ascii="Times New Roman" w:hAnsi="Times New Roman" w:cs="Times New Roman"/>
          <w:bCs/>
          <w:sz w:val="24"/>
          <w:szCs w:val="20"/>
        </w:rPr>
        <w:t xml:space="preserve"> folgende Einleitung</w:t>
      </w:r>
      <w:r w:rsidR="0089640B">
        <w:rPr>
          <w:rFonts w:ascii="Times New Roman" w:hAnsi="Times New Roman" w:cs="Times New Roman"/>
          <w:bCs/>
          <w:sz w:val="24"/>
          <w:szCs w:val="20"/>
        </w:rPr>
        <w:t xml:space="preserve"> durch und erinnere dich daran, welche Informationen eine Einleitung beinhalten sollte </w:t>
      </w:r>
      <w:r w:rsidR="00B53849" w:rsidRPr="0089640B">
        <w:rPr>
          <w:rFonts w:ascii="Times New Roman" w:hAnsi="Times New Roman" w:cs="Times New Roman"/>
          <w:bCs/>
          <w:sz w:val="24"/>
          <w:szCs w:val="20"/>
        </w:rPr>
        <w:t xml:space="preserve">(siehe Handout 4b). </w:t>
      </w:r>
      <w:r w:rsidR="0089640B">
        <w:rPr>
          <w:rFonts w:ascii="Times New Roman" w:hAnsi="Times New Roman" w:cs="Times New Roman"/>
          <w:bCs/>
          <w:sz w:val="24"/>
          <w:szCs w:val="20"/>
        </w:rPr>
        <w:t xml:space="preserve">Die einzelnen Abschnitte sind beschriftet mit den Nummern 1 – 5. </w:t>
      </w:r>
      <w:r w:rsidR="00B53849" w:rsidRPr="0089640B">
        <w:rPr>
          <w:rFonts w:ascii="Times New Roman" w:hAnsi="Times New Roman" w:cs="Times New Roman"/>
          <w:bCs/>
          <w:sz w:val="24"/>
          <w:szCs w:val="20"/>
        </w:rPr>
        <w:t>Welche Informationen beschreibt die Studentin i</w:t>
      </w:r>
      <w:r w:rsidR="0089640B">
        <w:rPr>
          <w:rFonts w:ascii="Times New Roman" w:hAnsi="Times New Roman" w:cs="Times New Roman"/>
          <w:bCs/>
          <w:sz w:val="24"/>
          <w:szCs w:val="20"/>
        </w:rPr>
        <w:t>m</w:t>
      </w:r>
      <w:r w:rsidR="00B53849" w:rsidRPr="0089640B">
        <w:rPr>
          <w:rFonts w:ascii="Times New Roman" w:hAnsi="Times New Roman" w:cs="Times New Roman"/>
          <w:bCs/>
          <w:sz w:val="24"/>
          <w:szCs w:val="20"/>
        </w:rPr>
        <w:t xml:space="preserve"> jeweilige</w:t>
      </w:r>
      <w:r w:rsidR="0089640B">
        <w:rPr>
          <w:rFonts w:ascii="Times New Roman" w:hAnsi="Times New Roman" w:cs="Times New Roman"/>
          <w:bCs/>
          <w:sz w:val="24"/>
          <w:szCs w:val="20"/>
        </w:rPr>
        <w:t xml:space="preserve">n </w:t>
      </w:r>
      <w:r w:rsidR="00B53849" w:rsidRPr="0089640B">
        <w:rPr>
          <w:rFonts w:ascii="Times New Roman" w:hAnsi="Times New Roman" w:cs="Times New Roman"/>
          <w:bCs/>
          <w:sz w:val="24"/>
          <w:szCs w:val="20"/>
        </w:rPr>
        <w:t xml:space="preserve">Teil? </w:t>
      </w:r>
    </w:p>
    <w:p w14:paraId="65A3C625" w14:textId="13AC8CAC" w:rsidR="0089640B" w:rsidRDefault="0089640B" w:rsidP="0089640B">
      <w:pPr>
        <w:pStyle w:val="Listenabsatz"/>
        <w:spacing w:line="360" w:lineRule="auto"/>
        <w:jc w:val="both"/>
        <w:rPr>
          <w:rFonts w:ascii="Times New Roman" w:hAnsi="Times New Roman" w:cs="Times New Roman"/>
          <w:bCs/>
          <w:sz w:val="24"/>
          <w:szCs w:val="20"/>
        </w:rPr>
      </w:pPr>
    </w:p>
    <w:p w14:paraId="5D9D6D1D" w14:textId="7246E835" w:rsidR="0089640B" w:rsidRDefault="0089640B" w:rsidP="0089640B">
      <w:pPr>
        <w:pStyle w:val="Listenabsatz"/>
        <w:spacing w:line="360" w:lineRule="auto"/>
        <w:jc w:val="both"/>
        <w:rPr>
          <w:rFonts w:ascii="Times New Roman" w:hAnsi="Times New Roman" w:cs="Times New Roman"/>
          <w:bCs/>
          <w:sz w:val="24"/>
          <w:szCs w:val="20"/>
        </w:rPr>
      </w:pPr>
      <w:r>
        <w:rPr>
          <w:rFonts w:ascii="Times New Roman" w:hAnsi="Times New Roman" w:cs="Times New Roman"/>
          <w:bCs/>
          <w:sz w:val="24"/>
          <w:szCs w:val="20"/>
        </w:rPr>
        <w:t>1.</w:t>
      </w:r>
    </w:p>
    <w:p w14:paraId="7A196057" w14:textId="4869E580" w:rsidR="0089640B" w:rsidRDefault="0089640B" w:rsidP="0089640B">
      <w:pPr>
        <w:pStyle w:val="Listenabsatz"/>
        <w:spacing w:line="360" w:lineRule="auto"/>
        <w:jc w:val="both"/>
        <w:rPr>
          <w:rFonts w:ascii="Times New Roman" w:hAnsi="Times New Roman" w:cs="Times New Roman"/>
          <w:bCs/>
          <w:sz w:val="24"/>
          <w:szCs w:val="20"/>
        </w:rPr>
      </w:pPr>
      <w:r>
        <w:rPr>
          <w:rFonts w:ascii="Times New Roman" w:hAnsi="Times New Roman" w:cs="Times New Roman"/>
          <w:bCs/>
          <w:sz w:val="24"/>
          <w:szCs w:val="20"/>
        </w:rPr>
        <w:t>2.</w:t>
      </w:r>
    </w:p>
    <w:p w14:paraId="21962C3B" w14:textId="70727ED0" w:rsidR="0089640B" w:rsidRDefault="0089640B" w:rsidP="0089640B">
      <w:pPr>
        <w:pStyle w:val="Listenabsatz"/>
        <w:spacing w:line="360" w:lineRule="auto"/>
        <w:jc w:val="both"/>
        <w:rPr>
          <w:rFonts w:ascii="Times New Roman" w:hAnsi="Times New Roman" w:cs="Times New Roman"/>
          <w:bCs/>
          <w:sz w:val="24"/>
          <w:szCs w:val="20"/>
        </w:rPr>
      </w:pPr>
      <w:r>
        <w:rPr>
          <w:rFonts w:ascii="Times New Roman" w:hAnsi="Times New Roman" w:cs="Times New Roman"/>
          <w:bCs/>
          <w:sz w:val="24"/>
          <w:szCs w:val="20"/>
        </w:rPr>
        <w:t>3.</w:t>
      </w:r>
    </w:p>
    <w:p w14:paraId="1D9244E8" w14:textId="4083D5AC" w:rsidR="0089640B" w:rsidRDefault="0089640B" w:rsidP="0089640B">
      <w:pPr>
        <w:pStyle w:val="Listenabsatz"/>
        <w:spacing w:line="360" w:lineRule="auto"/>
        <w:jc w:val="both"/>
        <w:rPr>
          <w:rFonts w:ascii="Times New Roman" w:hAnsi="Times New Roman" w:cs="Times New Roman"/>
          <w:bCs/>
          <w:sz w:val="24"/>
          <w:szCs w:val="20"/>
        </w:rPr>
      </w:pPr>
      <w:r>
        <w:rPr>
          <w:rFonts w:ascii="Times New Roman" w:hAnsi="Times New Roman" w:cs="Times New Roman"/>
          <w:bCs/>
          <w:sz w:val="24"/>
          <w:szCs w:val="20"/>
        </w:rPr>
        <w:t>4.</w:t>
      </w:r>
    </w:p>
    <w:p w14:paraId="1CA8FF4E" w14:textId="10DFA4C0" w:rsidR="0089640B" w:rsidRDefault="0089640B" w:rsidP="0089640B">
      <w:pPr>
        <w:pStyle w:val="Listenabsatz"/>
        <w:spacing w:line="360" w:lineRule="auto"/>
        <w:jc w:val="both"/>
        <w:rPr>
          <w:rFonts w:ascii="Times New Roman" w:hAnsi="Times New Roman" w:cs="Times New Roman"/>
          <w:bCs/>
          <w:sz w:val="24"/>
          <w:szCs w:val="20"/>
        </w:rPr>
      </w:pPr>
      <w:r>
        <w:rPr>
          <w:rFonts w:ascii="Times New Roman" w:hAnsi="Times New Roman" w:cs="Times New Roman"/>
          <w:bCs/>
          <w:sz w:val="24"/>
          <w:szCs w:val="20"/>
        </w:rPr>
        <w:t>5.</w:t>
      </w:r>
    </w:p>
    <w:p w14:paraId="6EC0117E" w14:textId="77777777" w:rsidR="0089640B" w:rsidRPr="0089640B" w:rsidRDefault="0089640B" w:rsidP="0089640B">
      <w:pPr>
        <w:pStyle w:val="Listenabsatz"/>
        <w:spacing w:line="360" w:lineRule="auto"/>
        <w:jc w:val="both"/>
        <w:rPr>
          <w:rFonts w:ascii="Times New Roman" w:hAnsi="Times New Roman" w:cs="Times New Roman"/>
          <w:bCs/>
          <w:sz w:val="24"/>
          <w:szCs w:val="20"/>
        </w:rPr>
      </w:pPr>
    </w:p>
    <w:p w14:paraId="6C3390C3" w14:textId="77777777" w:rsidR="00C5404D" w:rsidRPr="002645F9" w:rsidRDefault="00C5404D" w:rsidP="002645F9">
      <w:pPr>
        <w:spacing w:line="276" w:lineRule="auto"/>
        <w:ind w:firstLine="708"/>
        <w:jc w:val="both"/>
        <w:rPr>
          <w:rFonts w:ascii="Times New Roman" w:hAnsi="Times New Roman" w:cs="Times New Roman"/>
          <w:b/>
          <w:sz w:val="20"/>
          <w:szCs w:val="20"/>
        </w:rPr>
      </w:pPr>
      <w:r w:rsidRPr="002645F9">
        <w:rPr>
          <w:rFonts w:ascii="Times New Roman" w:hAnsi="Times New Roman" w:cs="Times New Roman"/>
          <w:b/>
          <w:sz w:val="20"/>
          <w:szCs w:val="20"/>
        </w:rPr>
        <w:t>Einleitung</w:t>
      </w:r>
    </w:p>
    <w:p w14:paraId="1145757D" w14:textId="77777777" w:rsidR="00C5404D" w:rsidRPr="002645F9" w:rsidRDefault="002645F9" w:rsidP="0089640B">
      <w:pPr>
        <w:spacing w:after="0" w:line="276" w:lineRule="auto"/>
        <w:ind w:left="708"/>
        <w:jc w:val="both"/>
        <w:rPr>
          <w:rFonts w:ascii="Times New Roman" w:hAnsi="Times New Roman" w:cs="Times New Roman"/>
          <w:sz w:val="20"/>
          <w:szCs w:val="20"/>
        </w:rPr>
      </w:pPr>
      <w:r>
        <w:rPr>
          <w:rFonts w:ascii="Times New Roman" w:hAnsi="Times New Roman" w:cs="Times New Roman"/>
          <w:sz w:val="20"/>
          <w:szCs w:val="20"/>
        </w:rPr>
        <w:t xml:space="preserve">1. </w:t>
      </w:r>
      <w:r w:rsidR="00C5404D" w:rsidRPr="002645F9">
        <w:rPr>
          <w:rFonts w:ascii="Times New Roman" w:hAnsi="Times New Roman" w:cs="Times New Roman"/>
          <w:sz w:val="20"/>
          <w:szCs w:val="20"/>
        </w:rPr>
        <w:t>Als Schriftsteller in der DDR hatte Stefan Heym immer wieder mit der Obrigkeit zu tun. Sein</w:t>
      </w:r>
      <w:r w:rsidR="00975E84">
        <w:rPr>
          <w:rFonts w:ascii="Times New Roman" w:hAnsi="Times New Roman" w:cs="Times New Roman"/>
          <w:sz w:val="20"/>
          <w:szCs w:val="20"/>
        </w:rPr>
        <w:t>en</w:t>
      </w:r>
      <w:r w:rsidR="00C5404D" w:rsidRPr="002645F9">
        <w:rPr>
          <w:rFonts w:ascii="Times New Roman" w:hAnsi="Times New Roman" w:cs="Times New Roman"/>
          <w:sz w:val="20"/>
          <w:szCs w:val="20"/>
        </w:rPr>
        <w:t xml:space="preserve"> Beruf ausüben zu können, war keine Selbstverständlichkeit: Die Veröffentlichung eines Buches erforderte verschiedene Gutachten und schließlich musste das Werk dem Amt für Literatur und Verlagswesen vorgelegt werden.</w:t>
      </w:r>
      <w:r w:rsidR="00C5404D" w:rsidRPr="002645F9">
        <w:rPr>
          <w:rStyle w:val="Funotenzeichen"/>
          <w:rFonts w:ascii="Times New Roman" w:hAnsi="Times New Roman" w:cs="Times New Roman"/>
          <w:sz w:val="20"/>
          <w:szCs w:val="20"/>
        </w:rPr>
        <w:footnoteReference w:id="1"/>
      </w:r>
      <w:r w:rsidR="00C5404D" w:rsidRPr="002645F9">
        <w:rPr>
          <w:rFonts w:ascii="Times New Roman" w:hAnsi="Times New Roman" w:cs="Times New Roman"/>
          <w:sz w:val="20"/>
          <w:szCs w:val="20"/>
        </w:rPr>
        <w:t xml:space="preserve"> Die Machthaber der DDR hinderte</w:t>
      </w:r>
      <w:r w:rsidR="00975E84">
        <w:rPr>
          <w:rFonts w:ascii="Times New Roman" w:hAnsi="Times New Roman" w:cs="Times New Roman"/>
          <w:sz w:val="20"/>
          <w:szCs w:val="20"/>
        </w:rPr>
        <w:t>n</w:t>
      </w:r>
      <w:r w:rsidR="00C5404D" w:rsidRPr="002645F9">
        <w:rPr>
          <w:rFonts w:ascii="Times New Roman" w:hAnsi="Times New Roman" w:cs="Times New Roman"/>
          <w:sz w:val="20"/>
          <w:szCs w:val="20"/>
        </w:rPr>
        <w:t xml:space="preserve"> Stefan Heym mittels der Zensur daran, dass er als Schriftsteller </w:t>
      </w:r>
      <w:proofErr w:type="gramStart"/>
      <w:r w:rsidR="00C5404D" w:rsidRPr="002645F9">
        <w:rPr>
          <w:rFonts w:ascii="Times New Roman" w:hAnsi="Times New Roman" w:cs="Times New Roman"/>
          <w:sz w:val="20"/>
          <w:szCs w:val="20"/>
        </w:rPr>
        <w:t>frei schreiben</w:t>
      </w:r>
      <w:proofErr w:type="gramEnd"/>
      <w:r w:rsidR="00C5404D" w:rsidRPr="002645F9">
        <w:rPr>
          <w:rFonts w:ascii="Times New Roman" w:hAnsi="Times New Roman" w:cs="Times New Roman"/>
          <w:sz w:val="20"/>
          <w:szCs w:val="20"/>
        </w:rPr>
        <w:t xml:space="preserve"> konnte. Viele seiner Bücher durften in der DDR nämlich (zunächst) nicht veröffentlicht werden.</w:t>
      </w:r>
    </w:p>
    <w:p w14:paraId="30B8FE93" w14:textId="0BB0A82A" w:rsidR="00C5404D" w:rsidRPr="002645F9" w:rsidRDefault="00C5404D" w:rsidP="0089640B">
      <w:pPr>
        <w:spacing w:line="276" w:lineRule="auto"/>
        <w:ind w:left="708"/>
        <w:jc w:val="both"/>
        <w:rPr>
          <w:rFonts w:ascii="Times New Roman" w:hAnsi="Times New Roman" w:cs="Times New Roman"/>
          <w:sz w:val="20"/>
          <w:szCs w:val="20"/>
        </w:rPr>
      </w:pPr>
      <w:r w:rsidRPr="002645F9">
        <w:rPr>
          <w:rFonts w:ascii="Times New Roman" w:hAnsi="Times New Roman" w:cs="Times New Roman"/>
          <w:sz w:val="20"/>
          <w:szCs w:val="20"/>
        </w:rPr>
        <w:t>Eine viel benutzte Taktik von Autoren war es</w:t>
      </w:r>
      <w:r w:rsidR="00975E84">
        <w:rPr>
          <w:rFonts w:ascii="Times New Roman" w:hAnsi="Times New Roman" w:cs="Times New Roman"/>
          <w:sz w:val="20"/>
          <w:szCs w:val="20"/>
        </w:rPr>
        <w:t>,</w:t>
      </w:r>
      <w:r w:rsidRPr="002645F9">
        <w:rPr>
          <w:rFonts w:ascii="Times New Roman" w:hAnsi="Times New Roman" w:cs="Times New Roman"/>
          <w:sz w:val="20"/>
          <w:szCs w:val="20"/>
        </w:rPr>
        <w:t xml:space="preserve"> die Romanhandlung in der Vergangenheit anzusiedeln. Dies in der Hoffnung, dass die Zensoren nicht bemerken würden, es handele sich um eine Kritik an der DDR-Gegenwart. Der historische Roman war in der DDR dann auch ein beliebtes Genre: Es erschienen ungefähr 400 historische Romane in der DDR.</w:t>
      </w:r>
      <w:r w:rsidRPr="002645F9">
        <w:rPr>
          <w:rStyle w:val="Funotenzeichen"/>
          <w:rFonts w:ascii="Times New Roman" w:hAnsi="Times New Roman" w:cs="Times New Roman"/>
          <w:sz w:val="20"/>
          <w:szCs w:val="20"/>
        </w:rPr>
        <w:footnoteReference w:id="2"/>
      </w:r>
      <w:r w:rsidRPr="002645F9">
        <w:rPr>
          <w:rFonts w:ascii="Times New Roman" w:hAnsi="Times New Roman" w:cs="Times New Roman"/>
          <w:sz w:val="20"/>
          <w:szCs w:val="20"/>
        </w:rPr>
        <w:t xml:space="preserve"> Auch Stefan Heym bediente sich dieses Genres. Er schrieb u.a. die historischen Romane</w:t>
      </w:r>
      <w:r w:rsidRPr="002645F9">
        <w:rPr>
          <w:rFonts w:ascii="Times New Roman" w:hAnsi="Times New Roman" w:cs="Times New Roman"/>
          <w:i/>
          <w:sz w:val="20"/>
          <w:szCs w:val="20"/>
        </w:rPr>
        <w:t xml:space="preserve"> Die Schmähschrift oder Königin gegen Defoe </w:t>
      </w:r>
      <w:r w:rsidRPr="002645F9">
        <w:rPr>
          <w:rFonts w:ascii="Times New Roman" w:hAnsi="Times New Roman" w:cs="Times New Roman"/>
          <w:sz w:val="20"/>
          <w:szCs w:val="20"/>
        </w:rPr>
        <w:t>(1970) und</w:t>
      </w:r>
      <w:r w:rsidRPr="002645F9">
        <w:rPr>
          <w:rFonts w:ascii="Times New Roman" w:hAnsi="Times New Roman" w:cs="Times New Roman"/>
          <w:i/>
          <w:sz w:val="20"/>
          <w:szCs w:val="20"/>
        </w:rPr>
        <w:t xml:space="preserve"> Der König David Bericht</w:t>
      </w:r>
      <w:r w:rsidRPr="002645F9">
        <w:rPr>
          <w:rFonts w:ascii="Times New Roman" w:hAnsi="Times New Roman" w:cs="Times New Roman"/>
          <w:sz w:val="20"/>
          <w:szCs w:val="20"/>
        </w:rPr>
        <w:t xml:space="preserve"> (1972).</w:t>
      </w:r>
      <w:r w:rsidR="002645F9">
        <w:rPr>
          <w:rFonts w:ascii="Times New Roman" w:hAnsi="Times New Roman" w:cs="Times New Roman"/>
          <w:sz w:val="20"/>
          <w:szCs w:val="20"/>
        </w:rPr>
        <w:t xml:space="preserve"> </w:t>
      </w:r>
      <w:r w:rsidRPr="002645F9">
        <w:rPr>
          <w:rFonts w:ascii="Times New Roman" w:hAnsi="Times New Roman" w:cs="Times New Roman"/>
          <w:sz w:val="20"/>
          <w:szCs w:val="20"/>
        </w:rPr>
        <w:t xml:space="preserve"> </w:t>
      </w:r>
    </w:p>
    <w:p w14:paraId="440B0FCA" w14:textId="77777777" w:rsidR="00C5404D" w:rsidRPr="002645F9" w:rsidRDefault="002645F9" w:rsidP="002645F9">
      <w:pPr>
        <w:spacing w:line="276" w:lineRule="auto"/>
        <w:ind w:left="708"/>
        <w:jc w:val="both"/>
        <w:rPr>
          <w:rFonts w:ascii="Times New Roman" w:hAnsi="Times New Roman" w:cs="Times New Roman"/>
          <w:sz w:val="20"/>
          <w:szCs w:val="20"/>
        </w:rPr>
      </w:pPr>
      <w:r>
        <w:rPr>
          <w:rFonts w:ascii="Times New Roman" w:hAnsi="Times New Roman" w:cs="Times New Roman"/>
          <w:sz w:val="20"/>
          <w:szCs w:val="20"/>
        </w:rPr>
        <w:t xml:space="preserve">2. </w:t>
      </w:r>
      <w:r w:rsidR="00C5404D" w:rsidRPr="002645F9">
        <w:rPr>
          <w:rFonts w:ascii="Times New Roman" w:hAnsi="Times New Roman" w:cs="Times New Roman"/>
          <w:sz w:val="20"/>
          <w:szCs w:val="20"/>
        </w:rPr>
        <w:t xml:space="preserve">In diesen beiden Romanen tauchen Schriftstellerfiguren auf, die mit ähnlichen Problemen wie Stefan Heym </w:t>
      </w:r>
      <w:r w:rsidR="00975E84">
        <w:rPr>
          <w:rFonts w:ascii="Times New Roman" w:hAnsi="Times New Roman" w:cs="Times New Roman"/>
          <w:sz w:val="20"/>
          <w:szCs w:val="20"/>
        </w:rPr>
        <w:t>konfrontiert werden</w:t>
      </w:r>
      <w:r w:rsidR="00C5404D" w:rsidRPr="002645F9">
        <w:rPr>
          <w:rFonts w:ascii="Times New Roman" w:hAnsi="Times New Roman" w:cs="Times New Roman"/>
          <w:sz w:val="20"/>
          <w:szCs w:val="20"/>
        </w:rPr>
        <w:t xml:space="preserve">. Obwohl die beiden historischen Romanen in voneinander weitentfernten Zeiträumen angesiedelt sind, handelt es sich in beiden Werken um einen Konflikt zwischen </w:t>
      </w:r>
      <w:r w:rsidR="007278D1">
        <w:rPr>
          <w:rFonts w:ascii="Times New Roman" w:hAnsi="Times New Roman" w:cs="Times New Roman"/>
          <w:sz w:val="20"/>
          <w:szCs w:val="20"/>
        </w:rPr>
        <w:t xml:space="preserve">dem </w:t>
      </w:r>
      <w:r w:rsidR="00C5404D" w:rsidRPr="002645F9">
        <w:rPr>
          <w:rFonts w:ascii="Times New Roman" w:hAnsi="Times New Roman" w:cs="Times New Roman"/>
          <w:sz w:val="20"/>
          <w:szCs w:val="20"/>
        </w:rPr>
        <w:t xml:space="preserve">Schriftsteller und </w:t>
      </w:r>
      <w:r w:rsidR="00975E84">
        <w:rPr>
          <w:rFonts w:ascii="Times New Roman" w:hAnsi="Times New Roman" w:cs="Times New Roman"/>
          <w:sz w:val="20"/>
          <w:szCs w:val="20"/>
        </w:rPr>
        <w:t xml:space="preserve">der </w:t>
      </w:r>
      <w:r w:rsidR="00C5404D" w:rsidRPr="002645F9">
        <w:rPr>
          <w:rFonts w:ascii="Times New Roman" w:hAnsi="Times New Roman" w:cs="Times New Roman"/>
          <w:sz w:val="20"/>
          <w:szCs w:val="20"/>
        </w:rPr>
        <w:t xml:space="preserve">Macht. Sowohl Defoe in </w:t>
      </w:r>
      <w:r w:rsidR="00C5404D" w:rsidRPr="002645F9">
        <w:rPr>
          <w:rFonts w:ascii="Times New Roman" w:hAnsi="Times New Roman" w:cs="Times New Roman"/>
          <w:i/>
          <w:sz w:val="20"/>
          <w:szCs w:val="20"/>
        </w:rPr>
        <w:t>Die Schmähschrift</w:t>
      </w:r>
      <w:r w:rsidR="00C5404D" w:rsidRPr="002645F9">
        <w:rPr>
          <w:rFonts w:ascii="Times New Roman" w:hAnsi="Times New Roman" w:cs="Times New Roman"/>
          <w:sz w:val="20"/>
          <w:szCs w:val="20"/>
        </w:rPr>
        <w:t xml:space="preserve"> als auch Ethan in </w:t>
      </w:r>
      <w:r w:rsidR="00C5404D" w:rsidRPr="002645F9">
        <w:rPr>
          <w:rFonts w:ascii="Times New Roman" w:hAnsi="Times New Roman" w:cs="Times New Roman"/>
          <w:i/>
          <w:sz w:val="20"/>
          <w:szCs w:val="20"/>
        </w:rPr>
        <w:t>Der König David Bericht</w:t>
      </w:r>
      <w:r w:rsidR="00C5404D" w:rsidRPr="002645F9">
        <w:rPr>
          <w:rFonts w:ascii="Times New Roman" w:hAnsi="Times New Roman" w:cs="Times New Roman"/>
          <w:sz w:val="20"/>
          <w:szCs w:val="20"/>
        </w:rPr>
        <w:t xml:space="preserve"> </w:t>
      </w:r>
      <w:proofErr w:type="gramStart"/>
      <w:r w:rsidR="00C5404D" w:rsidRPr="002645F9">
        <w:rPr>
          <w:rFonts w:ascii="Times New Roman" w:hAnsi="Times New Roman" w:cs="Times New Roman"/>
          <w:sz w:val="20"/>
          <w:szCs w:val="20"/>
        </w:rPr>
        <w:t>muss letztendlich</w:t>
      </w:r>
      <w:proofErr w:type="gramEnd"/>
      <w:r w:rsidR="00C5404D" w:rsidRPr="002645F9">
        <w:rPr>
          <w:rFonts w:ascii="Times New Roman" w:hAnsi="Times New Roman" w:cs="Times New Roman"/>
          <w:sz w:val="20"/>
          <w:szCs w:val="20"/>
        </w:rPr>
        <w:t xml:space="preserve"> vor Gericht erscheinen und wird wegen seiner Schriften verurteilt. Das Wort ist mächtig und die Macht fürchtet dieses mächtige Wort.</w:t>
      </w:r>
    </w:p>
    <w:p w14:paraId="77698FAC" w14:textId="55CEDCDF" w:rsidR="00C5404D" w:rsidRPr="002645F9" w:rsidRDefault="002645F9" w:rsidP="002645F9">
      <w:pPr>
        <w:spacing w:line="276" w:lineRule="auto"/>
        <w:ind w:left="708"/>
        <w:jc w:val="both"/>
        <w:rPr>
          <w:rFonts w:ascii="Times New Roman" w:hAnsi="Times New Roman" w:cs="Times New Roman"/>
          <w:sz w:val="20"/>
          <w:szCs w:val="20"/>
        </w:rPr>
      </w:pPr>
      <w:r>
        <w:rPr>
          <w:rFonts w:ascii="Times New Roman" w:hAnsi="Times New Roman" w:cs="Times New Roman"/>
          <w:sz w:val="20"/>
          <w:szCs w:val="20"/>
        </w:rPr>
        <w:t xml:space="preserve">3. </w:t>
      </w:r>
      <w:r w:rsidR="00C5404D" w:rsidRPr="002645F9">
        <w:rPr>
          <w:rFonts w:ascii="Times New Roman" w:hAnsi="Times New Roman" w:cs="Times New Roman"/>
          <w:sz w:val="20"/>
          <w:szCs w:val="20"/>
        </w:rPr>
        <w:t xml:space="preserve">Die Kontroverse zwischen Schriftsteller und Obrigkeit </w:t>
      </w:r>
      <w:r w:rsidR="00975E84">
        <w:rPr>
          <w:rFonts w:ascii="Times New Roman" w:hAnsi="Times New Roman" w:cs="Times New Roman"/>
          <w:sz w:val="20"/>
          <w:szCs w:val="20"/>
        </w:rPr>
        <w:t xml:space="preserve">ist das zentrale Thema </w:t>
      </w:r>
      <w:r w:rsidR="00C5404D" w:rsidRPr="002645F9">
        <w:rPr>
          <w:rFonts w:ascii="Times New Roman" w:hAnsi="Times New Roman" w:cs="Times New Roman"/>
          <w:sz w:val="20"/>
          <w:szCs w:val="20"/>
        </w:rPr>
        <w:t xml:space="preserve">dieser Hausarbeit. Der Blick wird dabei zunächst auf die zwei Schriftsteller in den Romanen, Defoe und Ethan, gerichtet sein. </w:t>
      </w:r>
      <w:r w:rsidR="00C5404D" w:rsidRPr="002645F9">
        <w:rPr>
          <w:rFonts w:ascii="Times New Roman" w:hAnsi="Times New Roman" w:cs="Times New Roman"/>
          <w:sz w:val="20"/>
          <w:szCs w:val="20"/>
        </w:rPr>
        <w:lastRenderedPageBreak/>
        <w:t>Das Ziel ist zu analysieren, wie die Schriftsteller und ihre Werke i</w:t>
      </w:r>
      <w:r w:rsidR="007278D1">
        <w:rPr>
          <w:rFonts w:ascii="Times New Roman" w:hAnsi="Times New Roman" w:cs="Times New Roman"/>
          <w:sz w:val="20"/>
          <w:szCs w:val="20"/>
        </w:rPr>
        <w:t>m</w:t>
      </w:r>
      <w:r w:rsidR="00C5404D" w:rsidRPr="002645F9">
        <w:rPr>
          <w:rFonts w:ascii="Times New Roman" w:hAnsi="Times New Roman" w:cs="Times New Roman"/>
          <w:sz w:val="20"/>
          <w:szCs w:val="20"/>
        </w:rPr>
        <w:t xml:space="preserve"> Verhältnis zu den Herrschenden dargestellt werden. Dabei sind die Rolle des Schriftstellers und die Funktion ihrer Werke innerhalb der Gesellschaft zu </w:t>
      </w:r>
      <w:r w:rsidR="00975E84">
        <w:rPr>
          <w:rFonts w:ascii="Times New Roman" w:hAnsi="Times New Roman" w:cs="Times New Roman"/>
          <w:sz w:val="20"/>
          <w:szCs w:val="20"/>
        </w:rPr>
        <w:t>untersuch</w:t>
      </w:r>
      <w:r w:rsidR="00C5404D" w:rsidRPr="002645F9">
        <w:rPr>
          <w:rFonts w:ascii="Times New Roman" w:hAnsi="Times New Roman" w:cs="Times New Roman"/>
          <w:sz w:val="20"/>
          <w:szCs w:val="20"/>
        </w:rPr>
        <w:t xml:space="preserve">en. Danach soll auf den Konflikt zwischen Obrigkeit und Schriftsteller eingegangen werden. Hier </w:t>
      </w:r>
      <w:r w:rsidR="007278D1">
        <w:rPr>
          <w:rFonts w:ascii="Times New Roman" w:hAnsi="Times New Roman" w:cs="Times New Roman"/>
          <w:sz w:val="20"/>
          <w:szCs w:val="20"/>
        </w:rPr>
        <w:t>ist</w:t>
      </w:r>
      <w:r w:rsidR="007278D1" w:rsidRPr="002645F9">
        <w:rPr>
          <w:rFonts w:ascii="Times New Roman" w:hAnsi="Times New Roman" w:cs="Times New Roman"/>
          <w:sz w:val="20"/>
          <w:szCs w:val="20"/>
        </w:rPr>
        <w:t xml:space="preserve"> </w:t>
      </w:r>
      <w:r w:rsidR="00C5404D" w:rsidRPr="002645F9">
        <w:rPr>
          <w:rFonts w:ascii="Times New Roman" w:hAnsi="Times New Roman" w:cs="Times New Roman"/>
          <w:sz w:val="20"/>
          <w:szCs w:val="20"/>
        </w:rPr>
        <w:t>die Rolle von Zensur und Selbstzensur und ihre Wirkung auf die Schriftsteller zu analysieren. Ein</w:t>
      </w:r>
      <w:r w:rsidR="00975E84">
        <w:rPr>
          <w:rFonts w:ascii="Times New Roman" w:hAnsi="Times New Roman" w:cs="Times New Roman"/>
          <w:sz w:val="20"/>
          <w:szCs w:val="20"/>
        </w:rPr>
        <w:t>en</w:t>
      </w:r>
      <w:r w:rsidR="00C5404D" w:rsidRPr="002645F9">
        <w:rPr>
          <w:rFonts w:ascii="Times New Roman" w:hAnsi="Times New Roman" w:cs="Times New Roman"/>
          <w:sz w:val="20"/>
          <w:szCs w:val="20"/>
        </w:rPr>
        <w:t xml:space="preserve"> weitere</w:t>
      </w:r>
      <w:r w:rsidR="00975E84">
        <w:rPr>
          <w:rFonts w:ascii="Times New Roman" w:hAnsi="Times New Roman" w:cs="Times New Roman"/>
          <w:sz w:val="20"/>
          <w:szCs w:val="20"/>
        </w:rPr>
        <w:t>n</w:t>
      </w:r>
      <w:r w:rsidR="00C5404D" w:rsidRPr="002645F9">
        <w:rPr>
          <w:rFonts w:ascii="Times New Roman" w:hAnsi="Times New Roman" w:cs="Times New Roman"/>
          <w:sz w:val="20"/>
          <w:szCs w:val="20"/>
        </w:rPr>
        <w:t xml:space="preserve"> Aspekt bildet die Analyse der Gerichtsprozesse und der daraus</w:t>
      </w:r>
      <w:r w:rsidR="00975E84">
        <w:rPr>
          <w:rFonts w:ascii="Times New Roman" w:hAnsi="Times New Roman" w:cs="Times New Roman"/>
          <w:sz w:val="20"/>
          <w:szCs w:val="20"/>
        </w:rPr>
        <w:t xml:space="preserve"> </w:t>
      </w:r>
      <w:r w:rsidR="00C5404D" w:rsidRPr="002645F9">
        <w:rPr>
          <w:rFonts w:ascii="Times New Roman" w:hAnsi="Times New Roman" w:cs="Times New Roman"/>
          <w:sz w:val="20"/>
          <w:szCs w:val="20"/>
        </w:rPr>
        <w:t xml:space="preserve">folgenden Strafen. Außerdem soll auch die </w:t>
      </w:r>
      <w:proofErr w:type="gramStart"/>
      <w:r w:rsidR="00C5404D" w:rsidRPr="002645F9">
        <w:rPr>
          <w:rFonts w:ascii="Times New Roman" w:hAnsi="Times New Roman" w:cs="Times New Roman"/>
          <w:sz w:val="20"/>
          <w:szCs w:val="20"/>
        </w:rPr>
        <w:t>Biographie</w:t>
      </w:r>
      <w:proofErr w:type="gramEnd"/>
      <w:r w:rsidR="00C5404D" w:rsidRPr="002645F9">
        <w:rPr>
          <w:rFonts w:ascii="Times New Roman" w:hAnsi="Times New Roman" w:cs="Times New Roman"/>
          <w:sz w:val="20"/>
          <w:szCs w:val="20"/>
        </w:rPr>
        <w:t xml:space="preserve"> Stefan Heyms immer wieder parallel herangezogen werden. Diese soll als Beispiel für das Leben eines Schriftstellers in der DDR dienen. Hier ist die Frage, inwiefern die Problematik der Autoren in den Romanen die Situation der Autoren in der DDR und Stefan Heyms widerspiegelt.</w:t>
      </w:r>
    </w:p>
    <w:p w14:paraId="27B9AAC7" w14:textId="42FEB67F" w:rsidR="00C5404D" w:rsidRPr="002645F9" w:rsidRDefault="002645F9" w:rsidP="002645F9">
      <w:pPr>
        <w:spacing w:line="276" w:lineRule="auto"/>
        <w:ind w:left="708"/>
        <w:jc w:val="both"/>
        <w:rPr>
          <w:rFonts w:ascii="Times New Roman" w:hAnsi="Times New Roman" w:cs="Times New Roman"/>
          <w:sz w:val="20"/>
          <w:szCs w:val="20"/>
        </w:rPr>
      </w:pPr>
      <w:r>
        <w:rPr>
          <w:rFonts w:ascii="Times New Roman" w:hAnsi="Times New Roman" w:cs="Times New Roman"/>
          <w:sz w:val="20"/>
          <w:szCs w:val="20"/>
        </w:rPr>
        <w:t xml:space="preserve">4. </w:t>
      </w:r>
      <w:r w:rsidR="00C5404D" w:rsidRPr="002645F9">
        <w:rPr>
          <w:rFonts w:ascii="Times New Roman" w:hAnsi="Times New Roman" w:cs="Times New Roman"/>
          <w:sz w:val="20"/>
          <w:szCs w:val="20"/>
        </w:rPr>
        <w:t xml:space="preserve">Studien zu genau diesem Thema wurden nicht gefunden. Der Artikel </w:t>
      </w:r>
      <w:r w:rsidR="00C5404D" w:rsidRPr="002645F9">
        <w:rPr>
          <w:rFonts w:ascii="Times New Roman" w:hAnsi="Times New Roman" w:cs="Times New Roman"/>
          <w:i/>
          <w:sz w:val="20"/>
          <w:szCs w:val="20"/>
        </w:rPr>
        <w:t xml:space="preserve">The </w:t>
      </w:r>
      <w:proofErr w:type="spellStart"/>
      <w:r w:rsidR="00C5404D" w:rsidRPr="002645F9">
        <w:rPr>
          <w:rFonts w:ascii="Times New Roman" w:hAnsi="Times New Roman" w:cs="Times New Roman"/>
          <w:i/>
          <w:sz w:val="20"/>
          <w:szCs w:val="20"/>
        </w:rPr>
        <w:t>writer´s</w:t>
      </w:r>
      <w:proofErr w:type="spellEnd"/>
      <w:r w:rsidR="00C5404D" w:rsidRPr="002645F9">
        <w:rPr>
          <w:rFonts w:ascii="Times New Roman" w:hAnsi="Times New Roman" w:cs="Times New Roman"/>
          <w:i/>
          <w:sz w:val="20"/>
          <w:szCs w:val="20"/>
        </w:rPr>
        <w:t xml:space="preserve"> </w:t>
      </w:r>
      <w:proofErr w:type="spellStart"/>
      <w:r w:rsidR="00C5404D" w:rsidRPr="002645F9">
        <w:rPr>
          <w:rFonts w:ascii="Times New Roman" w:hAnsi="Times New Roman" w:cs="Times New Roman"/>
          <w:i/>
          <w:sz w:val="20"/>
          <w:szCs w:val="20"/>
        </w:rPr>
        <w:t>fascination</w:t>
      </w:r>
      <w:proofErr w:type="spellEnd"/>
      <w:r w:rsidR="00C5404D" w:rsidRPr="002645F9">
        <w:rPr>
          <w:rFonts w:ascii="Times New Roman" w:hAnsi="Times New Roman" w:cs="Times New Roman"/>
          <w:i/>
          <w:sz w:val="20"/>
          <w:szCs w:val="20"/>
        </w:rPr>
        <w:t xml:space="preserve"> </w:t>
      </w:r>
      <w:proofErr w:type="spellStart"/>
      <w:r w:rsidR="00C5404D" w:rsidRPr="002645F9">
        <w:rPr>
          <w:rFonts w:ascii="Times New Roman" w:hAnsi="Times New Roman" w:cs="Times New Roman"/>
          <w:i/>
          <w:sz w:val="20"/>
          <w:szCs w:val="20"/>
        </w:rPr>
        <w:t>with</w:t>
      </w:r>
      <w:proofErr w:type="spellEnd"/>
      <w:r w:rsidR="00C5404D" w:rsidRPr="002645F9">
        <w:rPr>
          <w:rFonts w:ascii="Times New Roman" w:hAnsi="Times New Roman" w:cs="Times New Roman"/>
          <w:i/>
          <w:sz w:val="20"/>
          <w:szCs w:val="20"/>
        </w:rPr>
        <w:t xml:space="preserve"> power: Stefan </w:t>
      </w:r>
      <w:proofErr w:type="spellStart"/>
      <w:r w:rsidR="00C5404D" w:rsidRPr="002645F9">
        <w:rPr>
          <w:rFonts w:ascii="Times New Roman" w:hAnsi="Times New Roman" w:cs="Times New Roman"/>
          <w:i/>
          <w:sz w:val="20"/>
          <w:szCs w:val="20"/>
        </w:rPr>
        <w:t>Heym´s</w:t>
      </w:r>
      <w:proofErr w:type="spellEnd"/>
      <w:r w:rsidR="00C5404D" w:rsidRPr="002645F9">
        <w:rPr>
          <w:rFonts w:ascii="Times New Roman" w:hAnsi="Times New Roman" w:cs="Times New Roman"/>
          <w:i/>
          <w:sz w:val="20"/>
          <w:szCs w:val="20"/>
        </w:rPr>
        <w:t xml:space="preserve"> Der König-David-Bericht </w:t>
      </w:r>
      <w:r w:rsidR="00C5404D" w:rsidRPr="002645F9">
        <w:rPr>
          <w:rFonts w:ascii="Times New Roman" w:hAnsi="Times New Roman" w:cs="Times New Roman"/>
          <w:sz w:val="20"/>
          <w:szCs w:val="20"/>
        </w:rPr>
        <w:t xml:space="preserve">von Stuart </w:t>
      </w:r>
      <w:proofErr w:type="spellStart"/>
      <w:r w:rsidR="00C5404D" w:rsidRPr="002645F9">
        <w:rPr>
          <w:rFonts w:ascii="Times New Roman" w:hAnsi="Times New Roman" w:cs="Times New Roman"/>
          <w:sz w:val="20"/>
          <w:szCs w:val="20"/>
        </w:rPr>
        <w:t>Taberner</w:t>
      </w:r>
      <w:proofErr w:type="spellEnd"/>
      <w:r w:rsidR="00C5404D" w:rsidRPr="002645F9">
        <w:rPr>
          <w:rFonts w:ascii="Times New Roman" w:hAnsi="Times New Roman" w:cs="Times New Roman"/>
          <w:sz w:val="20"/>
          <w:szCs w:val="20"/>
        </w:rPr>
        <w:t xml:space="preserve"> hat viele Berührungspunkte mit </w:t>
      </w:r>
      <w:r w:rsidR="00975E84">
        <w:rPr>
          <w:rFonts w:ascii="Times New Roman" w:hAnsi="Times New Roman" w:cs="Times New Roman"/>
          <w:sz w:val="20"/>
          <w:szCs w:val="20"/>
        </w:rPr>
        <w:t>d</w:t>
      </w:r>
      <w:r w:rsidR="00C5404D" w:rsidRPr="002645F9">
        <w:rPr>
          <w:rFonts w:ascii="Times New Roman" w:hAnsi="Times New Roman" w:cs="Times New Roman"/>
          <w:sz w:val="20"/>
          <w:szCs w:val="20"/>
        </w:rPr>
        <w:t>em Thema, bezieht sich jedoch nur auf de</w:t>
      </w:r>
      <w:r w:rsidR="007278D1">
        <w:rPr>
          <w:rFonts w:ascii="Times New Roman" w:hAnsi="Times New Roman" w:cs="Times New Roman"/>
          <w:sz w:val="20"/>
          <w:szCs w:val="20"/>
        </w:rPr>
        <w:t>n</w:t>
      </w:r>
      <w:r w:rsidR="00C5404D" w:rsidRPr="002645F9">
        <w:rPr>
          <w:rFonts w:ascii="Times New Roman" w:hAnsi="Times New Roman" w:cs="Times New Roman"/>
          <w:sz w:val="20"/>
          <w:szCs w:val="20"/>
        </w:rPr>
        <w:t xml:space="preserve"> König David Bericht und behandelt verschiedene Figuren und ihr Verhältnis zu der Macht. </w:t>
      </w:r>
      <w:proofErr w:type="spellStart"/>
      <w:r w:rsidR="00C5404D" w:rsidRPr="002645F9">
        <w:rPr>
          <w:rFonts w:ascii="Times New Roman" w:hAnsi="Times New Roman" w:cs="Times New Roman"/>
          <w:sz w:val="20"/>
          <w:szCs w:val="20"/>
        </w:rPr>
        <w:t>Taberners</w:t>
      </w:r>
      <w:proofErr w:type="spellEnd"/>
      <w:r w:rsidR="00C5404D" w:rsidRPr="002645F9">
        <w:rPr>
          <w:rFonts w:ascii="Times New Roman" w:hAnsi="Times New Roman" w:cs="Times New Roman"/>
          <w:sz w:val="20"/>
          <w:szCs w:val="20"/>
        </w:rPr>
        <w:t xml:space="preserve"> Ansichten werde</w:t>
      </w:r>
      <w:r w:rsidR="00975E84">
        <w:rPr>
          <w:rFonts w:ascii="Times New Roman" w:hAnsi="Times New Roman" w:cs="Times New Roman"/>
          <w:sz w:val="20"/>
          <w:szCs w:val="20"/>
        </w:rPr>
        <w:t>n</w:t>
      </w:r>
      <w:r w:rsidR="00C5404D" w:rsidRPr="002645F9">
        <w:rPr>
          <w:rFonts w:ascii="Times New Roman" w:hAnsi="Times New Roman" w:cs="Times New Roman"/>
          <w:sz w:val="20"/>
          <w:szCs w:val="20"/>
        </w:rPr>
        <w:t xml:space="preserve"> teilweise übern</w:t>
      </w:r>
      <w:r w:rsidR="00975E84">
        <w:rPr>
          <w:rFonts w:ascii="Times New Roman" w:hAnsi="Times New Roman" w:cs="Times New Roman"/>
          <w:sz w:val="20"/>
          <w:szCs w:val="20"/>
        </w:rPr>
        <w:t>om</w:t>
      </w:r>
      <w:r w:rsidR="00C5404D" w:rsidRPr="002645F9">
        <w:rPr>
          <w:rFonts w:ascii="Times New Roman" w:hAnsi="Times New Roman" w:cs="Times New Roman"/>
          <w:sz w:val="20"/>
          <w:szCs w:val="20"/>
        </w:rPr>
        <w:t>men und erweiternd auf die Schmähschrift an</w:t>
      </w:r>
      <w:r w:rsidR="00975E84">
        <w:rPr>
          <w:rFonts w:ascii="Times New Roman" w:hAnsi="Times New Roman" w:cs="Times New Roman"/>
          <w:sz w:val="20"/>
          <w:szCs w:val="20"/>
        </w:rPr>
        <w:t>ge</w:t>
      </w:r>
      <w:r w:rsidR="00C5404D" w:rsidRPr="002645F9">
        <w:rPr>
          <w:rFonts w:ascii="Times New Roman" w:hAnsi="Times New Roman" w:cs="Times New Roman"/>
          <w:sz w:val="20"/>
          <w:szCs w:val="20"/>
        </w:rPr>
        <w:t>wende</w:t>
      </w:r>
      <w:r w:rsidR="00975E84">
        <w:rPr>
          <w:rFonts w:ascii="Times New Roman" w:hAnsi="Times New Roman" w:cs="Times New Roman"/>
          <w:sz w:val="20"/>
          <w:szCs w:val="20"/>
        </w:rPr>
        <w:t>t</w:t>
      </w:r>
      <w:r w:rsidR="00C5404D" w:rsidRPr="002645F9">
        <w:rPr>
          <w:rFonts w:ascii="Times New Roman" w:hAnsi="Times New Roman" w:cs="Times New Roman"/>
          <w:sz w:val="20"/>
          <w:szCs w:val="20"/>
        </w:rPr>
        <w:t>. Zu dem Verhältnis zwischen Intellektuelle</w:t>
      </w:r>
      <w:r w:rsidR="007278D1">
        <w:rPr>
          <w:rFonts w:ascii="Times New Roman" w:hAnsi="Times New Roman" w:cs="Times New Roman"/>
          <w:sz w:val="20"/>
          <w:szCs w:val="20"/>
        </w:rPr>
        <w:t>n</w:t>
      </w:r>
      <w:r w:rsidR="00C5404D" w:rsidRPr="002645F9">
        <w:rPr>
          <w:rFonts w:ascii="Times New Roman" w:hAnsi="Times New Roman" w:cs="Times New Roman"/>
          <w:sz w:val="20"/>
          <w:szCs w:val="20"/>
        </w:rPr>
        <w:t xml:space="preserve"> und Macht im Allgemeinen gibt es viel Forschungsliteratur, u.a. </w:t>
      </w:r>
      <w:r w:rsidR="00C5404D" w:rsidRPr="002645F9">
        <w:rPr>
          <w:rFonts w:ascii="Times New Roman" w:hAnsi="Times New Roman" w:cs="Times New Roman"/>
          <w:i/>
          <w:sz w:val="20"/>
          <w:szCs w:val="20"/>
        </w:rPr>
        <w:t xml:space="preserve">Abschied von Lebenslügen. Die Intelligenz und die Macht </w:t>
      </w:r>
      <w:r w:rsidR="00C5404D" w:rsidRPr="002645F9">
        <w:rPr>
          <w:rFonts w:ascii="Times New Roman" w:hAnsi="Times New Roman" w:cs="Times New Roman"/>
          <w:sz w:val="20"/>
          <w:szCs w:val="20"/>
        </w:rPr>
        <w:t xml:space="preserve">von Jens Reich oder im Sammelband </w:t>
      </w:r>
      <w:r w:rsidR="00C5404D" w:rsidRPr="002645F9">
        <w:rPr>
          <w:rFonts w:ascii="Times New Roman" w:hAnsi="Times New Roman" w:cs="Times New Roman"/>
          <w:i/>
          <w:sz w:val="20"/>
          <w:szCs w:val="20"/>
        </w:rPr>
        <w:t>Schriftsteller als Intellektuelle. Politik und Literatur im Kalten Krieg</w:t>
      </w:r>
      <w:r w:rsidR="00C5404D" w:rsidRPr="002645F9">
        <w:rPr>
          <w:rFonts w:ascii="Times New Roman" w:hAnsi="Times New Roman" w:cs="Times New Roman"/>
          <w:sz w:val="20"/>
          <w:szCs w:val="20"/>
        </w:rPr>
        <w:t>. Diese Studien sind zur Beschreibung des Verhältnisses zwischen den Machthabern und Schriftstellern in den beiden Romanen her</w:t>
      </w:r>
      <w:r w:rsidR="00975E84">
        <w:rPr>
          <w:rFonts w:ascii="Times New Roman" w:hAnsi="Times New Roman" w:cs="Times New Roman"/>
          <w:sz w:val="20"/>
          <w:szCs w:val="20"/>
        </w:rPr>
        <w:t>an</w:t>
      </w:r>
      <w:r w:rsidR="00C5404D" w:rsidRPr="002645F9">
        <w:rPr>
          <w:rFonts w:ascii="Times New Roman" w:hAnsi="Times New Roman" w:cs="Times New Roman"/>
          <w:sz w:val="20"/>
          <w:szCs w:val="20"/>
        </w:rPr>
        <w:t>zuziehen. Zu Zensur und Selbstzensur</w:t>
      </w:r>
      <w:r w:rsidR="00975E84">
        <w:rPr>
          <w:rFonts w:ascii="Times New Roman" w:hAnsi="Times New Roman" w:cs="Times New Roman"/>
          <w:sz w:val="20"/>
          <w:szCs w:val="20"/>
        </w:rPr>
        <w:t xml:space="preserve"> liegen verschiedene Forschungstitel vor</w:t>
      </w:r>
      <w:r w:rsidR="00C5404D" w:rsidRPr="002645F9">
        <w:rPr>
          <w:rFonts w:ascii="Times New Roman" w:hAnsi="Times New Roman" w:cs="Times New Roman"/>
          <w:sz w:val="20"/>
          <w:szCs w:val="20"/>
        </w:rPr>
        <w:t xml:space="preserve">. In </w:t>
      </w:r>
      <w:r w:rsidR="00C5404D" w:rsidRPr="002645F9">
        <w:rPr>
          <w:rFonts w:ascii="Times New Roman" w:hAnsi="Times New Roman" w:cs="Times New Roman"/>
          <w:i/>
          <w:sz w:val="20"/>
          <w:szCs w:val="20"/>
        </w:rPr>
        <w:t>Der Hase und der Igel</w:t>
      </w:r>
      <w:r w:rsidR="00C5404D" w:rsidRPr="002645F9">
        <w:rPr>
          <w:rFonts w:ascii="Times New Roman" w:hAnsi="Times New Roman" w:cs="Times New Roman"/>
          <w:sz w:val="20"/>
          <w:szCs w:val="20"/>
        </w:rPr>
        <w:t xml:space="preserve"> beschreibt Krämer z.B. die Zensurgeschichte der beiden Romanen, dies wird in der Hausarbeit als Grundlage dienen. Auch der Aufsatz von Kurt </w:t>
      </w:r>
      <w:proofErr w:type="spellStart"/>
      <w:r w:rsidR="00C5404D" w:rsidRPr="002645F9">
        <w:rPr>
          <w:rFonts w:ascii="Times New Roman" w:hAnsi="Times New Roman" w:cs="Times New Roman"/>
          <w:sz w:val="20"/>
          <w:szCs w:val="20"/>
        </w:rPr>
        <w:t>Habitzel</w:t>
      </w:r>
      <w:proofErr w:type="spellEnd"/>
      <w:r w:rsidR="00C5404D" w:rsidRPr="002645F9">
        <w:rPr>
          <w:rFonts w:ascii="Times New Roman" w:hAnsi="Times New Roman" w:cs="Times New Roman"/>
          <w:sz w:val="20"/>
          <w:szCs w:val="20"/>
        </w:rPr>
        <w:t xml:space="preserve"> </w:t>
      </w:r>
      <w:r w:rsidR="00C5404D" w:rsidRPr="002645F9">
        <w:rPr>
          <w:rFonts w:ascii="Times New Roman" w:hAnsi="Times New Roman" w:cs="Times New Roman"/>
          <w:i/>
          <w:sz w:val="20"/>
          <w:szCs w:val="20"/>
        </w:rPr>
        <w:t xml:space="preserve">Der historische Roman der DDR und die Zensur </w:t>
      </w:r>
      <w:r w:rsidR="00C5404D" w:rsidRPr="002645F9">
        <w:rPr>
          <w:rFonts w:ascii="Times New Roman" w:hAnsi="Times New Roman" w:cs="Times New Roman"/>
          <w:sz w:val="20"/>
          <w:szCs w:val="20"/>
        </w:rPr>
        <w:t xml:space="preserve">berührt das Thema. Hier wird dargestellt, wie Zensur auch als Thema literarisch verarbeitet wird in u.a. </w:t>
      </w:r>
      <w:r w:rsidR="00C5404D" w:rsidRPr="00975E84">
        <w:rPr>
          <w:rFonts w:ascii="Times New Roman" w:hAnsi="Times New Roman" w:cs="Times New Roman"/>
          <w:i/>
          <w:iCs/>
          <w:sz w:val="20"/>
          <w:szCs w:val="20"/>
        </w:rPr>
        <w:t>Der König David Bericht</w:t>
      </w:r>
      <w:r w:rsidR="00C5404D" w:rsidRPr="002645F9">
        <w:rPr>
          <w:rFonts w:ascii="Times New Roman" w:hAnsi="Times New Roman" w:cs="Times New Roman"/>
          <w:sz w:val="20"/>
          <w:szCs w:val="20"/>
        </w:rPr>
        <w:t xml:space="preserve">. Fokus liegt dabei jedoch nicht auf </w:t>
      </w:r>
      <w:r w:rsidR="007278D1">
        <w:rPr>
          <w:rFonts w:ascii="Times New Roman" w:hAnsi="Times New Roman" w:cs="Times New Roman"/>
          <w:sz w:val="20"/>
          <w:szCs w:val="20"/>
        </w:rPr>
        <w:t>den</w:t>
      </w:r>
      <w:r w:rsidR="007278D1" w:rsidRPr="002645F9">
        <w:rPr>
          <w:rFonts w:ascii="Times New Roman" w:hAnsi="Times New Roman" w:cs="Times New Roman"/>
          <w:sz w:val="20"/>
          <w:szCs w:val="20"/>
        </w:rPr>
        <w:t xml:space="preserve"> </w:t>
      </w:r>
      <w:r w:rsidR="00C5404D" w:rsidRPr="002645F9">
        <w:rPr>
          <w:rFonts w:ascii="Times New Roman" w:hAnsi="Times New Roman" w:cs="Times New Roman"/>
          <w:sz w:val="20"/>
          <w:szCs w:val="20"/>
        </w:rPr>
        <w:t xml:space="preserve">Schriftstellerfiguren. Darstellungen der Wirkung der Zensur und Selbstzensur in der DDR (z.B. </w:t>
      </w:r>
      <w:r w:rsidR="00C5404D" w:rsidRPr="002645F9">
        <w:rPr>
          <w:rFonts w:ascii="Times New Roman" w:hAnsi="Times New Roman" w:cs="Times New Roman"/>
          <w:i/>
          <w:sz w:val="20"/>
          <w:szCs w:val="20"/>
        </w:rPr>
        <w:t>Kleine Literaturgeschichte der DDR</w:t>
      </w:r>
      <w:r w:rsidR="00C5404D" w:rsidRPr="002645F9">
        <w:rPr>
          <w:rFonts w:ascii="Times New Roman" w:hAnsi="Times New Roman" w:cs="Times New Roman"/>
          <w:sz w:val="20"/>
          <w:szCs w:val="20"/>
        </w:rPr>
        <w:t xml:space="preserve">) dienen als eine Hilfe, </w:t>
      </w:r>
      <w:r w:rsidR="007278D1">
        <w:rPr>
          <w:rFonts w:ascii="Times New Roman" w:hAnsi="Times New Roman" w:cs="Times New Roman"/>
          <w:sz w:val="20"/>
          <w:szCs w:val="20"/>
        </w:rPr>
        <w:t xml:space="preserve">der </w:t>
      </w:r>
      <w:r w:rsidR="00C5404D" w:rsidRPr="002645F9">
        <w:rPr>
          <w:rFonts w:ascii="Times New Roman" w:hAnsi="Times New Roman" w:cs="Times New Roman"/>
          <w:sz w:val="20"/>
          <w:szCs w:val="20"/>
        </w:rPr>
        <w:t xml:space="preserve">Darstellung von Zensur und Selbstzensur auf die Spur zu kommen und zu analysieren. So werden auch Werke zu dem Rechtssystem in der DDR (z.B. </w:t>
      </w:r>
      <w:r w:rsidR="00C5404D" w:rsidRPr="002645F9">
        <w:rPr>
          <w:rFonts w:ascii="Times New Roman" w:hAnsi="Times New Roman" w:cs="Times New Roman"/>
          <w:i/>
          <w:sz w:val="20"/>
          <w:szCs w:val="20"/>
        </w:rPr>
        <w:t>Justiz im Dienste der Parteiherrschaft</w:t>
      </w:r>
      <w:r w:rsidR="00C5404D" w:rsidRPr="002645F9">
        <w:rPr>
          <w:rFonts w:ascii="Times New Roman" w:hAnsi="Times New Roman" w:cs="Times New Roman"/>
          <w:sz w:val="20"/>
          <w:szCs w:val="20"/>
        </w:rPr>
        <w:t xml:space="preserve">) zum Vergleich herangezogen. Dies sind lediglich allgemeine Beschreibungen der Justiz in der DDR. Eine Studie oder Analyse der Gerichtsprozesse in den beiden Romanen </w:t>
      </w:r>
      <w:r w:rsidR="00975E84">
        <w:rPr>
          <w:rFonts w:ascii="Times New Roman" w:hAnsi="Times New Roman" w:cs="Times New Roman"/>
          <w:sz w:val="20"/>
          <w:szCs w:val="20"/>
        </w:rPr>
        <w:t>liegt nicht vor, s</w:t>
      </w:r>
      <w:r w:rsidR="00C5404D" w:rsidRPr="002645F9">
        <w:rPr>
          <w:rFonts w:ascii="Times New Roman" w:hAnsi="Times New Roman" w:cs="Times New Roman"/>
          <w:sz w:val="20"/>
          <w:szCs w:val="20"/>
        </w:rPr>
        <w:t xml:space="preserve">owie auch </w:t>
      </w:r>
      <w:r w:rsidR="007278D1">
        <w:rPr>
          <w:rFonts w:ascii="Times New Roman" w:hAnsi="Times New Roman" w:cs="Times New Roman"/>
          <w:sz w:val="20"/>
          <w:szCs w:val="20"/>
        </w:rPr>
        <w:t>k</w:t>
      </w:r>
      <w:r w:rsidR="00C5404D" w:rsidRPr="002645F9">
        <w:rPr>
          <w:rFonts w:ascii="Times New Roman" w:hAnsi="Times New Roman" w:cs="Times New Roman"/>
          <w:sz w:val="20"/>
          <w:szCs w:val="20"/>
        </w:rPr>
        <w:t xml:space="preserve">ein Vergleich der Schriftstellerfiguren in Verhältnis zu der Macht in den Romanen aufgefunden ist.   </w:t>
      </w:r>
    </w:p>
    <w:p w14:paraId="18D96059" w14:textId="77777777" w:rsidR="002645F9" w:rsidRDefault="002645F9" w:rsidP="002645F9">
      <w:pPr>
        <w:spacing w:line="276" w:lineRule="auto"/>
        <w:ind w:left="708"/>
        <w:jc w:val="both"/>
        <w:rPr>
          <w:rFonts w:ascii="Times New Roman" w:hAnsi="Times New Roman" w:cs="Times New Roman"/>
          <w:sz w:val="20"/>
          <w:szCs w:val="20"/>
        </w:rPr>
      </w:pPr>
      <w:r>
        <w:rPr>
          <w:rFonts w:ascii="Times New Roman" w:hAnsi="Times New Roman" w:cs="Times New Roman"/>
          <w:sz w:val="20"/>
          <w:szCs w:val="20"/>
        </w:rPr>
        <w:t>[…]</w:t>
      </w:r>
    </w:p>
    <w:p w14:paraId="0C7E6A6C" w14:textId="38F3A294" w:rsidR="002645F9" w:rsidRPr="0089640B" w:rsidRDefault="002645F9" w:rsidP="0089640B">
      <w:pPr>
        <w:spacing w:line="276" w:lineRule="auto"/>
        <w:ind w:left="708"/>
        <w:jc w:val="both"/>
        <w:rPr>
          <w:rFonts w:ascii="Times New Roman" w:hAnsi="Times New Roman" w:cs="Times New Roman"/>
          <w:sz w:val="20"/>
          <w:szCs w:val="20"/>
        </w:rPr>
      </w:pPr>
      <w:r>
        <w:rPr>
          <w:rFonts w:ascii="Times New Roman" w:hAnsi="Times New Roman" w:cs="Times New Roman"/>
          <w:sz w:val="20"/>
          <w:szCs w:val="20"/>
        </w:rPr>
        <w:t xml:space="preserve">5. </w:t>
      </w:r>
      <w:r w:rsidR="00C5404D" w:rsidRPr="002645F9">
        <w:rPr>
          <w:rFonts w:ascii="Times New Roman" w:hAnsi="Times New Roman" w:cs="Times New Roman"/>
          <w:sz w:val="20"/>
          <w:szCs w:val="20"/>
        </w:rPr>
        <w:t>Die Absicht ist es, im Hauptteil dieser Hausarbeit zu beschreiben, wie diese Problematik in den Romanen dargestellt wird und diese zu analysieren. Darüber hinaus soll nachgegangen werden, inwiefern die Spannungen in der historischen Realität der DDR wiederzufinden sind.</w:t>
      </w:r>
      <w:r w:rsidR="009D76AF">
        <w:rPr>
          <w:rStyle w:val="Funotenzeichen"/>
          <w:rFonts w:ascii="Times New Roman" w:hAnsi="Times New Roman" w:cs="Times New Roman"/>
          <w:sz w:val="20"/>
          <w:szCs w:val="20"/>
        </w:rPr>
        <w:footnoteReference w:id="3"/>
      </w:r>
      <w:r w:rsidR="00C5404D" w:rsidRPr="002645F9">
        <w:rPr>
          <w:rFonts w:ascii="Times New Roman" w:hAnsi="Times New Roman" w:cs="Times New Roman"/>
          <w:sz w:val="20"/>
          <w:szCs w:val="20"/>
        </w:rPr>
        <w:t xml:space="preserve"> </w:t>
      </w:r>
    </w:p>
    <w:bookmarkEnd w:id="0"/>
    <w:p w14:paraId="68C56CE0" w14:textId="77777777" w:rsidR="00CB3BFF" w:rsidRDefault="00CB3BFF" w:rsidP="00CB3BFF">
      <w:pPr>
        <w:jc w:val="both"/>
        <w:rPr>
          <w:rFonts w:ascii="Times New Roman" w:hAnsi="Times New Roman" w:cs="Times New Roman"/>
          <w:bCs/>
          <w:sz w:val="24"/>
          <w:szCs w:val="20"/>
        </w:rPr>
      </w:pPr>
    </w:p>
    <w:p w14:paraId="69418C32" w14:textId="53A057F9" w:rsidR="0089640B" w:rsidRPr="000C7DDF" w:rsidRDefault="00CB3BFF" w:rsidP="000C7DDF">
      <w:pPr>
        <w:pStyle w:val="Listenabsatz"/>
        <w:numPr>
          <w:ilvl w:val="0"/>
          <w:numId w:val="2"/>
        </w:numPr>
        <w:spacing w:line="360" w:lineRule="auto"/>
        <w:jc w:val="both"/>
        <w:rPr>
          <w:rFonts w:ascii="Times New Roman" w:hAnsi="Times New Roman" w:cs="Times New Roman"/>
          <w:bCs/>
          <w:sz w:val="24"/>
          <w:szCs w:val="20"/>
        </w:rPr>
      </w:pPr>
      <w:r w:rsidRPr="0089640B">
        <w:rPr>
          <w:rFonts w:ascii="Times New Roman" w:hAnsi="Times New Roman" w:cs="Times New Roman"/>
          <w:bCs/>
          <w:sz w:val="24"/>
          <w:szCs w:val="20"/>
        </w:rPr>
        <w:t>Welcher Teil einer Einleitung ist hier nicht abgedruckt?</w:t>
      </w:r>
    </w:p>
    <w:p w14:paraId="1C1D6FDE" w14:textId="77777777" w:rsidR="006820F8" w:rsidRPr="0089640B" w:rsidRDefault="006820F8" w:rsidP="0089640B">
      <w:pPr>
        <w:pStyle w:val="Listenabsatz"/>
        <w:spacing w:line="360" w:lineRule="auto"/>
        <w:jc w:val="both"/>
        <w:rPr>
          <w:rFonts w:ascii="Times New Roman" w:hAnsi="Times New Roman" w:cs="Times New Roman"/>
          <w:bCs/>
          <w:sz w:val="24"/>
          <w:szCs w:val="20"/>
        </w:rPr>
      </w:pPr>
    </w:p>
    <w:p w14:paraId="0A368969" w14:textId="6F7A542C" w:rsidR="002645F9" w:rsidRDefault="006820F8" w:rsidP="0089640B">
      <w:pPr>
        <w:pStyle w:val="Listenabsatz"/>
        <w:numPr>
          <w:ilvl w:val="0"/>
          <w:numId w:val="2"/>
        </w:numPr>
        <w:spacing w:line="360" w:lineRule="auto"/>
        <w:jc w:val="both"/>
        <w:rPr>
          <w:rFonts w:ascii="Times New Roman" w:hAnsi="Times New Roman" w:cs="Times New Roman"/>
          <w:bCs/>
          <w:sz w:val="24"/>
          <w:szCs w:val="20"/>
        </w:rPr>
      </w:pPr>
      <w:r>
        <w:rPr>
          <w:rFonts w:ascii="Times New Roman" w:hAnsi="Times New Roman" w:cs="Times New Roman"/>
          <w:bCs/>
          <w:sz w:val="24"/>
          <w:szCs w:val="20"/>
        </w:rPr>
        <w:t xml:space="preserve">Wenn du bereits ein Thema hast, zu dem du eine wissenschaftliche Arbeit schreiben </w:t>
      </w:r>
      <w:r w:rsidR="005D7DCD">
        <w:rPr>
          <w:rFonts w:ascii="Times New Roman" w:hAnsi="Times New Roman" w:cs="Times New Roman"/>
          <w:bCs/>
          <w:sz w:val="24"/>
          <w:szCs w:val="20"/>
        </w:rPr>
        <w:t>willst</w:t>
      </w:r>
      <w:r>
        <w:rPr>
          <w:rFonts w:ascii="Times New Roman" w:hAnsi="Times New Roman" w:cs="Times New Roman"/>
          <w:bCs/>
          <w:sz w:val="24"/>
          <w:szCs w:val="20"/>
        </w:rPr>
        <w:t>,</w:t>
      </w:r>
      <w:r w:rsidR="00B65860">
        <w:rPr>
          <w:rFonts w:ascii="Times New Roman" w:hAnsi="Times New Roman" w:cs="Times New Roman"/>
          <w:bCs/>
          <w:sz w:val="24"/>
          <w:szCs w:val="20"/>
        </w:rPr>
        <w:t xml:space="preserve"> beantworte die untenstehenden Fragen.</w:t>
      </w:r>
      <w:r>
        <w:rPr>
          <w:rFonts w:ascii="Times New Roman" w:hAnsi="Times New Roman" w:cs="Times New Roman"/>
          <w:bCs/>
          <w:sz w:val="24"/>
          <w:szCs w:val="20"/>
        </w:rPr>
        <w:t xml:space="preserve"> </w:t>
      </w:r>
      <w:r w:rsidR="00D3640A">
        <w:rPr>
          <w:rFonts w:ascii="Times New Roman" w:hAnsi="Times New Roman" w:cs="Times New Roman"/>
          <w:bCs/>
          <w:sz w:val="24"/>
          <w:szCs w:val="20"/>
        </w:rPr>
        <w:t xml:space="preserve">Aus deinen Antworten </w:t>
      </w:r>
      <w:r w:rsidR="002645F9" w:rsidRPr="0089640B">
        <w:rPr>
          <w:rFonts w:ascii="Times New Roman" w:hAnsi="Times New Roman" w:cs="Times New Roman"/>
          <w:bCs/>
          <w:sz w:val="24"/>
          <w:szCs w:val="20"/>
        </w:rPr>
        <w:t>k</w:t>
      </w:r>
      <w:r w:rsidR="00AA3088" w:rsidRPr="0089640B">
        <w:rPr>
          <w:rFonts w:ascii="Times New Roman" w:hAnsi="Times New Roman" w:cs="Times New Roman"/>
          <w:bCs/>
          <w:sz w:val="24"/>
          <w:szCs w:val="20"/>
        </w:rPr>
        <w:t>annst</w:t>
      </w:r>
      <w:r w:rsidR="002645F9" w:rsidRPr="0089640B">
        <w:rPr>
          <w:rFonts w:ascii="Times New Roman" w:hAnsi="Times New Roman" w:cs="Times New Roman"/>
          <w:bCs/>
          <w:sz w:val="24"/>
          <w:szCs w:val="20"/>
        </w:rPr>
        <w:t xml:space="preserve"> </w:t>
      </w:r>
      <w:r w:rsidR="00AA3088" w:rsidRPr="0089640B">
        <w:rPr>
          <w:rFonts w:ascii="Times New Roman" w:hAnsi="Times New Roman" w:cs="Times New Roman"/>
          <w:bCs/>
          <w:sz w:val="24"/>
          <w:szCs w:val="20"/>
        </w:rPr>
        <w:t>du</w:t>
      </w:r>
      <w:r w:rsidR="002645F9" w:rsidRPr="0089640B">
        <w:rPr>
          <w:rFonts w:ascii="Times New Roman" w:hAnsi="Times New Roman" w:cs="Times New Roman"/>
          <w:bCs/>
          <w:sz w:val="24"/>
          <w:szCs w:val="20"/>
        </w:rPr>
        <w:t xml:space="preserve"> </w:t>
      </w:r>
      <w:r w:rsidR="00D3640A">
        <w:rPr>
          <w:rFonts w:ascii="Times New Roman" w:hAnsi="Times New Roman" w:cs="Times New Roman"/>
          <w:bCs/>
          <w:sz w:val="24"/>
          <w:szCs w:val="20"/>
        </w:rPr>
        <w:t xml:space="preserve">dann </w:t>
      </w:r>
      <w:r w:rsidR="009D76AF" w:rsidRPr="0089640B">
        <w:rPr>
          <w:rFonts w:ascii="Times New Roman" w:hAnsi="Times New Roman" w:cs="Times New Roman"/>
          <w:bCs/>
          <w:sz w:val="24"/>
          <w:szCs w:val="20"/>
        </w:rPr>
        <w:t xml:space="preserve">die Einleitung </w:t>
      </w:r>
      <w:r w:rsidR="00AA3088" w:rsidRPr="0089640B">
        <w:rPr>
          <w:rFonts w:ascii="Times New Roman" w:hAnsi="Times New Roman" w:cs="Times New Roman"/>
          <w:bCs/>
          <w:sz w:val="24"/>
          <w:szCs w:val="20"/>
        </w:rPr>
        <w:t>dein</w:t>
      </w:r>
      <w:r w:rsidR="009D76AF" w:rsidRPr="0089640B">
        <w:rPr>
          <w:rFonts w:ascii="Times New Roman" w:hAnsi="Times New Roman" w:cs="Times New Roman"/>
          <w:bCs/>
          <w:sz w:val="24"/>
          <w:szCs w:val="20"/>
        </w:rPr>
        <w:t xml:space="preserve">er Arbeit schreiben. Verwende </w:t>
      </w:r>
      <w:r>
        <w:rPr>
          <w:rFonts w:ascii="Times New Roman" w:hAnsi="Times New Roman" w:cs="Times New Roman"/>
          <w:bCs/>
          <w:sz w:val="24"/>
          <w:szCs w:val="20"/>
        </w:rPr>
        <w:t xml:space="preserve">dafür </w:t>
      </w:r>
      <w:r w:rsidR="009D76AF" w:rsidRPr="0089640B">
        <w:rPr>
          <w:rFonts w:ascii="Times New Roman" w:hAnsi="Times New Roman" w:cs="Times New Roman"/>
          <w:bCs/>
          <w:sz w:val="24"/>
          <w:szCs w:val="20"/>
        </w:rPr>
        <w:t>die Formulierungshilfen (siehe Handout 4b)</w:t>
      </w:r>
      <w:r w:rsidR="002645F9" w:rsidRPr="0089640B">
        <w:rPr>
          <w:rFonts w:ascii="Times New Roman" w:hAnsi="Times New Roman" w:cs="Times New Roman"/>
          <w:bCs/>
          <w:sz w:val="24"/>
          <w:szCs w:val="20"/>
        </w:rPr>
        <w:t>.</w:t>
      </w:r>
    </w:p>
    <w:p w14:paraId="046FB4AE" w14:textId="77777777" w:rsidR="006820F8" w:rsidRPr="006820F8" w:rsidRDefault="006820F8" w:rsidP="006820F8">
      <w:pPr>
        <w:pStyle w:val="Listenabsatz"/>
        <w:rPr>
          <w:rFonts w:ascii="Times New Roman" w:hAnsi="Times New Roman" w:cs="Times New Roman"/>
          <w:bCs/>
          <w:sz w:val="24"/>
          <w:szCs w:val="20"/>
        </w:rPr>
      </w:pPr>
    </w:p>
    <w:p w14:paraId="4E7F4B11" w14:textId="77777777" w:rsidR="006820F8" w:rsidRPr="0089640B" w:rsidRDefault="006820F8" w:rsidP="00A22389">
      <w:pPr>
        <w:pStyle w:val="Listenabsatz"/>
        <w:spacing w:before="240" w:line="360" w:lineRule="auto"/>
        <w:jc w:val="both"/>
        <w:rPr>
          <w:rFonts w:ascii="Times New Roman" w:hAnsi="Times New Roman" w:cs="Times New Roman"/>
          <w:bCs/>
          <w:sz w:val="24"/>
          <w:szCs w:val="20"/>
        </w:rPr>
      </w:pPr>
    </w:p>
    <w:p w14:paraId="1455A0DD" w14:textId="2C807E74" w:rsidR="00296914" w:rsidRDefault="002645F9" w:rsidP="00A22389">
      <w:pPr>
        <w:pStyle w:val="Listenabsatz"/>
        <w:numPr>
          <w:ilvl w:val="0"/>
          <w:numId w:val="3"/>
        </w:numPr>
        <w:spacing w:before="240" w:line="360" w:lineRule="auto"/>
        <w:jc w:val="both"/>
        <w:rPr>
          <w:rFonts w:ascii="Times New Roman" w:hAnsi="Times New Roman" w:cs="Times New Roman"/>
          <w:bCs/>
          <w:sz w:val="24"/>
          <w:szCs w:val="20"/>
        </w:rPr>
      </w:pPr>
      <w:r w:rsidRPr="006820F8">
        <w:rPr>
          <w:rFonts w:ascii="Times New Roman" w:hAnsi="Times New Roman" w:cs="Times New Roman"/>
          <w:bCs/>
          <w:sz w:val="24"/>
          <w:szCs w:val="20"/>
        </w:rPr>
        <w:t xml:space="preserve">Was ist das Thema </w:t>
      </w:r>
      <w:r w:rsidR="00AA3088" w:rsidRPr="006820F8">
        <w:rPr>
          <w:rFonts w:ascii="Times New Roman" w:hAnsi="Times New Roman" w:cs="Times New Roman"/>
          <w:bCs/>
          <w:sz w:val="24"/>
          <w:szCs w:val="20"/>
        </w:rPr>
        <w:t>dein</w:t>
      </w:r>
      <w:r w:rsidRPr="006820F8">
        <w:rPr>
          <w:rFonts w:ascii="Times New Roman" w:hAnsi="Times New Roman" w:cs="Times New Roman"/>
          <w:bCs/>
          <w:sz w:val="24"/>
          <w:szCs w:val="20"/>
        </w:rPr>
        <w:t>er Arbeit und warum ist dieses Thema relevant?</w:t>
      </w:r>
    </w:p>
    <w:p w14:paraId="587FFD55" w14:textId="77777777" w:rsidR="00296914" w:rsidRPr="00296914" w:rsidRDefault="00296914" w:rsidP="00A22389">
      <w:pPr>
        <w:pStyle w:val="Listenabsatz"/>
        <w:spacing w:before="240" w:line="360" w:lineRule="auto"/>
        <w:ind w:left="1428"/>
        <w:jc w:val="both"/>
        <w:rPr>
          <w:rFonts w:ascii="Times New Roman" w:hAnsi="Times New Roman" w:cs="Times New Roman"/>
          <w:bCs/>
          <w:sz w:val="24"/>
          <w:szCs w:val="20"/>
        </w:rPr>
      </w:pPr>
    </w:p>
    <w:p w14:paraId="0CF6868A" w14:textId="77777777" w:rsidR="00BA78EF" w:rsidRPr="00A22389" w:rsidRDefault="00BA78EF" w:rsidP="00BA78EF">
      <w:pPr>
        <w:pStyle w:val="Listenabsatz"/>
        <w:numPr>
          <w:ilvl w:val="0"/>
          <w:numId w:val="3"/>
        </w:numPr>
        <w:spacing w:before="240" w:line="360" w:lineRule="auto"/>
        <w:jc w:val="both"/>
        <w:rPr>
          <w:rFonts w:ascii="Times New Roman" w:hAnsi="Times New Roman" w:cs="Times New Roman"/>
          <w:bCs/>
          <w:sz w:val="24"/>
          <w:szCs w:val="20"/>
        </w:rPr>
      </w:pPr>
      <w:r>
        <w:rPr>
          <w:rFonts w:ascii="Times New Roman" w:hAnsi="Times New Roman" w:cs="Times New Roman"/>
          <w:bCs/>
          <w:sz w:val="24"/>
          <w:szCs w:val="20"/>
        </w:rPr>
        <w:t xml:space="preserve">Welchen Gegenstand untersuchst du (z.B. eine historische Quelle, einen Text, eine Studie, die du auswertest)? </w:t>
      </w:r>
      <w:r w:rsidRPr="006820F8">
        <w:rPr>
          <w:rFonts w:ascii="Times New Roman" w:hAnsi="Times New Roman" w:cs="Times New Roman"/>
          <w:bCs/>
          <w:sz w:val="24"/>
          <w:szCs w:val="20"/>
        </w:rPr>
        <w:t>Schreibe kurz und knapp die wichtigsten Informationen zu d</w:t>
      </w:r>
      <w:r>
        <w:rPr>
          <w:rFonts w:ascii="Times New Roman" w:hAnsi="Times New Roman" w:cs="Times New Roman"/>
          <w:bCs/>
          <w:sz w:val="24"/>
          <w:szCs w:val="20"/>
        </w:rPr>
        <w:t>einem Gegenstand</w:t>
      </w:r>
      <w:r w:rsidRPr="006820F8">
        <w:rPr>
          <w:rFonts w:ascii="Times New Roman" w:hAnsi="Times New Roman" w:cs="Times New Roman"/>
          <w:bCs/>
          <w:sz w:val="24"/>
          <w:szCs w:val="20"/>
        </w:rPr>
        <w:t xml:space="preserve"> auf</w:t>
      </w:r>
      <w:r>
        <w:rPr>
          <w:rFonts w:ascii="Times New Roman" w:hAnsi="Times New Roman" w:cs="Times New Roman"/>
          <w:bCs/>
          <w:sz w:val="24"/>
          <w:szCs w:val="20"/>
        </w:rPr>
        <w:t xml:space="preserve">. </w:t>
      </w:r>
    </w:p>
    <w:p w14:paraId="7DF91642" w14:textId="77777777" w:rsidR="00A22389" w:rsidRPr="00A22389" w:rsidRDefault="00A22389" w:rsidP="00A22389">
      <w:pPr>
        <w:pStyle w:val="Listenabsatz"/>
        <w:spacing w:before="240" w:line="360" w:lineRule="auto"/>
        <w:ind w:left="1428"/>
        <w:jc w:val="both"/>
        <w:rPr>
          <w:rFonts w:ascii="Times New Roman" w:hAnsi="Times New Roman" w:cs="Times New Roman"/>
          <w:bCs/>
          <w:sz w:val="24"/>
          <w:szCs w:val="20"/>
        </w:rPr>
      </w:pPr>
    </w:p>
    <w:p w14:paraId="27277D87" w14:textId="539E4517" w:rsidR="00296914" w:rsidRDefault="002645F9" w:rsidP="00A22389">
      <w:pPr>
        <w:pStyle w:val="Listenabsatz"/>
        <w:numPr>
          <w:ilvl w:val="0"/>
          <w:numId w:val="3"/>
        </w:numPr>
        <w:spacing w:before="240" w:line="360" w:lineRule="auto"/>
        <w:jc w:val="both"/>
        <w:rPr>
          <w:rFonts w:ascii="Times New Roman" w:hAnsi="Times New Roman" w:cs="Times New Roman"/>
          <w:bCs/>
          <w:sz w:val="24"/>
          <w:szCs w:val="20"/>
        </w:rPr>
      </w:pPr>
      <w:r w:rsidRPr="006820F8">
        <w:rPr>
          <w:rFonts w:ascii="Times New Roman" w:hAnsi="Times New Roman" w:cs="Times New Roman"/>
          <w:bCs/>
          <w:sz w:val="24"/>
          <w:szCs w:val="20"/>
        </w:rPr>
        <w:t xml:space="preserve">Welche Forschungstexte gibt es bereits zu </w:t>
      </w:r>
      <w:r w:rsidR="00AA3088" w:rsidRPr="006820F8">
        <w:rPr>
          <w:rFonts w:ascii="Times New Roman" w:hAnsi="Times New Roman" w:cs="Times New Roman"/>
          <w:bCs/>
          <w:sz w:val="24"/>
          <w:szCs w:val="20"/>
        </w:rPr>
        <w:t>dein</w:t>
      </w:r>
      <w:r w:rsidRPr="006820F8">
        <w:rPr>
          <w:rFonts w:ascii="Times New Roman" w:hAnsi="Times New Roman" w:cs="Times New Roman"/>
          <w:bCs/>
          <w:sz w:val="24"/>
          <w:szCs w:val="20"/>
        </w:rPr>
        <w:t>em bzw. verwandten Themen? Liste</w:t>
      </w:r>
      <w:r w:rsidR="00AA3088" w:rsidRPr="006820F8">
        <w:rPr>
          <w:rFonts w:ascii="Times New Roman" w:hAnsi="Times New Roman" w:cs="Times New Roman"/>
          <w:bCs/>
          <w:sz w:val="24"/>
          <w:szCs w:val="20"/>
        </w:rPr>
        <w:t xml:space="preserve"> </w:t>
      </w:r>
      <w:r w:rsidRPr="006820F8">
        <w:rPr>
          <w:rFonts w:ascii="Times New Roman" w:hAnsi="Times New Roman" w:cs="Times New Roman"/>
          <w:bCs/>
          <w:sz w:val="24"/>
          <w:szCs w:val="20"/>
        </w:rPr>
        <w:t>diese auf und fasse kurz und knapp die Kernaussagen zusammen.</w:t>
      </w:r>
    </w:p>
    <w:p w14:paraId="79CD5420" w14:textId="77777777" w:rsidR="00A22389" w:rsidRPr="00296914" w:rsidRDefault="00A22389" w:rsidP="00A22389">
      <w:pPr>
        <w:pStyle w:val="Listenabsatz"/>
        <w:spacing w:before="240" w:line="360" w:lineRule="auto"/>
        <w:ind w:left="1428"/>
        <w:jc w:val="both"/>
        <w:rPr>
          <w:rFonts w:ascii="Times New Roman" w:hAnsi="Times New Roman" w:cs="Times New Roman"/>
          <w:bCs/>
          <w:sz w:val="24"/>
          <w:szCs w:val="20"/>
        </w:rPr>
      </w:pPr>
    </w:p>
    <w:p w14:paraId="5A58100A" w14:textId="5A4CCAF5" w:rsidR="00A22389" w:rsidRPr="00A22389" w:rsidRDefault="002645F9" w:rsidP="00A22389">
      <w:pPr>
        <w:pStyle w:val="Listenabsatz"/>
        <w:numPr>
          <w:ilvl w:val="0"/>
          <w:numId w:val="3"/>
        </w:numPr>
        <w:spacing w:before="240" w:line="360" w:lineRule="auto"/>
        <w:jc w:val="both"/>
        <w:rPr>
          <w:rFonts w:ascii="Times New Roman" w:hAnsi="Times New Roman" w:cs="Times New Roman"/>
          <w:bCs/>
          <w:sz w:val="24"/>
          <w:szCs w:val="20"/>
        </w:rPr>
      </w:pPr>
      <w:r w:rsidRPr="006820F8">
        <w:rPr>
          <w:rFonts w:ascii="Times New Roman" w:hAnsi="Times New Roman" w:cs="Times New Roman"/>
          <w:bCs/>
          <w:sz w:val="24"/>
          <w:szCs w:val="20"/>
        </w:rPr>
        <w:t>Welche</w:t>
      </w:r>
      <w:r w:rsidR="00BA78EF">
        <w:rPr>
          <w:rFonts w:ascii="Times New Roman" w:hAnsi="Times New Roman" w:cs="Times New Roman"/>
          <w:bCs/>
          <w:sz w:val="24"/>
          <w:szCs w:val="20"/>
        </w:rPr>
        <w:t>r</w:t>
      </w:r>
      <w:r w:rsidRPr="006820F8">
        <w:rPr>
          <w:rFonts w:ascii="Times New Roman" w:hAnsi="Times New Roman" w:cs="Times New Roman"/>
          <w:bCs/>
          <w:sz w:val="24"/>
          <w:szCs w:val="20"/>
        </w:rPr>
        <w:t xml:space="preserve"> Methoden bzw. Theorien bedien</w:t>
      </w:r>
      <w:r w:rsidR="00AA3088" w:rsidRPr="006820F8">
        <w:rPr>
          <w:rFonts w:ascii="Times New Roman" w:hAnsi="Times New Roman" w:cs="Times New Roman"/>
          <w:bCs/>
          <w:sz w:val="24"/>
          <w:szCs w:val="20"/>
        </w:rPr>
        <w:t>st du</w:t>
      </w:r>
      <w:r w:rsidRPr="006820F8">
        <w:rPr>
          <w:rFonts w:ascii="Times New Roman" w:hAnsi="Times New Roman" w:cs="Times New Roman"/>
          <w:bCs/>
          <w:sz w:val="24"/>
          <w:szCs w:val="20"/>
        </w:rPr>
        <w:t xml:space="preserve"> </w:t>
      </w:r>
      <w:r w:rsidR="00AA3088" w:rsidRPr="006820F8">
        <w:rPr>
          <w:rFonts w:ascii="Times New Roman" w:hAnsi="Times New Roman" w:cs="Times New Roman"/>
          <w:bCs/>
          <w:sz w:val="24"/>
          <w:szCs w:val="20"/>
        </w:rPr>
        <w:t>d</w:t>
      </w:r>
      <w:r w:rsidRPr="006820F8">
        <w:rPr>
          <w:rFonts w:ascii="Times New Roman" w:hAnsi="Times New Roman" w:cs="Times New Roman"/>
          <w:bCs/>
          <w:sz w:val="24"/>
          <w:szCs w:val="20"/>
        </w:rPr>
        <w:t xml:space="preserve">ich in </w:t>
      </w:r>
      <w:r w:rsidR="00710B1D" w:rsidRPr="006820F8">
        <w:rPr>
          <w:rFonts w:ascii="Times New Roman" w:hAnsi="Times New Roman" w:cs="Times New Roman"/>
          <w:bCs/>
          <w:sz w:val="24"/>
          <w:szCs w:val="20"/>
        </w:rPr>
        <w:t>dein</w:t>
      </w:r>
      <w:r w:rsidRPr="006820F8">
        <w:rPr>
          <w:rFonts w:ascii="Times New Roman" w:hAnsi="Times New Roman" w:cs="Times New Roman"/>
          <w:bCs/>
          <w:sz w:val="24"/>
          <w:szCs w:val="20"/>
        </w:rPr>
        <w:t xml:space="preserve">er Arbeit? </w:t>
      </w:r>
    </w:p>
    <w:p w14:paraId="334788CE" w14:textId="77777777" w:rsidR="00A22389" w:rsidRPr="00A22389" w:rsidRDefault="00A22389" w:rsidP="00A22389">
      <w:pPr>
        <w:pStyle w:val="Listenabsatz"/>
        <w:spacing w:before="240" w:line="360" w:lineRule="auto"/>
        <w:ind w:left="1428"/>
        <w:jc w:val="both"/>
        <w:rPr>
          <w:rFonts w:ascii="Times New Roman" w:hAnsi="Times New Roman" w:cs="Times New Roman"/>
          <w:bCs/>
          <w:sz w:val="24"/>
          <w:szCs w:val="20"/>
        </w:rPr>
      </w:pPr>
    </w:p>
    <w:p w14:paraId="6369E008" w14:textId="361CDF76" w:rsidR="002645F9" w:rsidRPr="006820F8" w:rsidRDefault="002645F9" w:rsidP="00A22389">
      <w:pPr>
        <w:pStyle w:val="Listenabsatz"/>
        <w:numPr>
          <w:ilvl w:val="0"/>
          <w:numId w:val="3"/>
        </w:numPr>
        <w:spacing w:before="240" w:line="360" w:lineRule="auto"/>
        <w:jc w:val="both"/>
        <w:rPr>
          <w:rFonts w:ascii="Times New Roman" w:hAnsi="Times New Roman" w:cs="Times New Roman"/>
          <w:bCs/>
          <w:sz w:val="24"/>
          <w:szCs w:val="20"/>
        </w:rPr>
      </w:pPr>
      <w:r w:rsidRPr="006820F8">
        <w:rPr>
          <w:rFonts w:ascii="Times New Roman" w:hAnsi="Times New Roman" w:cs="Times New Roman"/>
          <w:bCs/>
          <w:sz w:val="24"/>
          <w:szCs w:val="20"/>
        </w:rPr>
        <w:t xml:space="preserve">In welche Teile gliedert sich </w:t>
      </w:r>
      <w:r w:rsidR="00AA3088" w:rsidRPr="006820F8">
        <w:rPr>
          <w:rFonts w:ascii="Times New Roman" w:hAnsi="Times New Roman" w:cs="Times New Roman"/>
          <w:bCs/>
          <w:sz w:val="24"/>
          <w:szCs w:val="20"/>
        </w:rPr>
        <w:t>dein</w:t>
      </w:r>
      <w:r w:rsidRPr="006820F8">
        <w:rPr>
          <w:rFonts w:ascii="Times New Roman" w:hAnsi="Times New Roman" w:cs="Times New Roman"/>
          <w:bCs/>
          <w:sz w:val="24"/>
          <w:szCs w:val="20"/>
        </w:rPr>
        <w:t>e Arbeit?</w:t>
      </w:r>
    </w:p>
    <w:sectPr w:rsidR="002645F9" w:rsidRPr="006820F8" w:rsidSect="00AB3852">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EF34" w14:textId="77777777" w:rsidR="00417CBA" w:rsidRDefault="00417CBA" w:rsidP="00E2399B">
      <w:pPr>
        <w:spacing w:after="0" w:line="240" w:lineRule="auto"/>
      </w:pPr>
      <w:r>
        <w:separator/>
      </w:r>
    </w:p>
  </w:endnote>
  <w:endnote w:type="continuationSeparator" w:id="0">
    <w:p w14:paraId="07A068B5" w14:textId="77777777" w:rsidR="00417CBA" w:rsidRDefault="00417CBA" w:rsidP="00E2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5590" w14:textId="77777777" w:rsidR="0089640B" w:rsidRDefault="008964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CB6" w14:textId="77777777" w:rsidR="0089640B" w:rsidRPr="0089640B" w:rsidRDefault="0089640B" w:rsidP="0089640B">
    <w:pPr>
      <w:widowControl w:val="0"/>
      <w:autoSpaceDE w:val="0"/>
      <w:autoSpaceDN w:val="0"/>
      <w:adjustRightInd w:val="0"/>
      <w:spacing w:after="0" w:line="240" w:lineRule="auto"/>
      <w:contextualSpacing/>
      <w:rPr>
        <w:rFonts w:ascii="Times New Roman" w:hAnsi="Times New Roman" w:cs="Times New Roman"/>
        <w:sz w:val="20"/>
        <w:szCs w:val="24"/>
      </w:rPr>
    </w:pPr>
    <w:r w:rsidRPr="0089640B">
      <w:rPr>
        <w:rFonts w:ascii="Times New Roman" w:hAnsi="Times New Roman" w:cs="Times New Roman"/>
        <w:sz w:val="20"/>
        <w:szCs w:val="24"/>
      </w:rPr>
      <w:t>Universität Heidelberg</w:t>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proofErr w:type="gramStart"/>
    <w:r w:rsidRPr="0089640B">
      <w:rPr>
        <w:rFonts w:ascii="Times New Roman" w:hAnsi="Times New Roman" w:cs="Times New Roman"/>
        <w:sz w:val="20"/>
        <w:szCs w:val="24"/>
      </w:rPr>
      <w:t>Erarbeitet</w:t>
    </w:r>
    <w:proofErr w:type="gramEnd"/>
    <w:r w:rsidRPr="0089640B">
      <w:rPr>
        <w:rFonts w:ascii="Times New Roman" w:hAnsi="Times New Roman" w:cs="Times New Roman"/>
        <w:sz w:val="20"/>
        <w:szCs w:val="24"/>
      </w:rPr>
      <w:t xml:space="preserve"> von:</w:t>
    </w:r>
  </w:p>
  <w:p w14:paraId="0EA974F5" w14:textId="77777777" w:rsidR="0089640B" w:rsidRPr="0089640B" w:rsidRDefault="0089640B" w:rsidP="0089640B">
    <w:pPr>
      <w:widowControl w:val="0"/>
      <w:autoSpaceDE w:val="0"/>
      <w:autoSpaceDN w:val="0"/>
      <w:adjustRightInd w:val="0"/>
      <w:spacing w:after="0" w:line="240" w:lineRule="auto"/>
      <w:contextualSpacing/>
      <w:rPr>
        <w:rFonts w:ascii="Times New Roman" w:hAnsi="Times New Roman" w:cs="Times New Roman"/>
        <w:sz w:val="20"/>
        <w:szCs w:val="24"/>
      </w:rPr>
    </w:pPr>
    <w:r w:rsidRPr="0089640B">
      <w:rPr>
        <w:rFonts w:ascii="Times New Roman" w:hAnsi="Times New Roman" w:cs="Times New Roman"/>
        <w:sz w:val="20"/>
        <w:szCs w:val="24"/>
      </w:rPr>
      <w:t>Dezernat internationale Beziehungen</w:t>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t>Annalena Vogel</w:t>
    </w:r>
    <w:r w:rsidRPr="0089640B">
      <w:rPr>
        <w:rFonts w:ascii="Times New Roman" w:hAnsi="Times New Roman" w:cs="Times New Roman"/>
        <w:sz w:val="20"/>
        <w:szCs w:val="24"/>
      </w:rPr>
      <w:tab/>
    </w:r>
  </w:p>
  <w:p w14:paraId="15F88F62" w14:textId="77777777" w:rsidR="0089640B" w:rsidRPr="0089640B" w:rsidRDefault="0089640B" w:rsidP="0089640B">
    <w:pPr>
      <w:widowControl w:val="0"/>
      <w:autoSpaceDE w:val="0"/>
      <w:autoSpaceDN w:val="0"/>
      <w:adjustRightInd w:val="0"/>
      <w:spacing w:after="0" w:line="240" w:lineRule="auto"/>
      <w:contextualSpacing/>
      <w:rPr>
        <w:rFonts w:ascii="Times New Roman" w:hAnsi="Times New Roman" w:cs="Times New Roman"/>
        <w:sz w:val="20"/>
        <w:szCs w:val="24"/>
      </w:rPr>
    </w:pPr>
    <w:r w:rsidRPr="0089640B">
      <w:rPr>
        <w:rFonts w:ascii="Times New Roman" w:hAnsi="Times New Roman" w:cs="Times New Roman"/>
        <w:sz w:val="20"/>
        <w:szCs w:val="24"/>
      </w:rPr>
      <w:t>Beratung und Betreuung ausländischer Studierender</w:t>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r>
    <w:r w:rsidRPr="0089640B">
      <w:rPr>
        <w:rFonts w:ascii="Times New Roman" w:hAnsi="Times New Roman" w:cs="Times New Roman"/>
        <w:sz w:val="20"/>
        <w:szCs w:val="24"/>
      </w:rPr>
      <w:tab/>
      <w:t>Lea Kaiser</w:t>
    </w:r>
  </w:p>
  <w:p w14:paraId="24181C41" w14:textId="58B907A1" w:rsidR="00AB3852" w:rsidRPr="0089640B" w:rsidRDefault="0089640B" w:rsidP="00EA752D">
    <w:pPr>
      <w:widowControl w:val="0"/>
      <w:autoSpaceDE w:val="0"/>
      <w:autoSpaceDN w:val="0"/>
      <w:adjustRightInd w:val="0"/>
      <w:spacing w:after="0" w:line="240" w:lineRule="auto"/>
      <w:contextualSpacing/>
      <w:rPr>
        <w:rFonts w:ascii="Times New Roman" w:hAnsi="Times New Roman" w:cs="Times New Roman"/>
        <w:sz w:val="20"/>
        <w:szCs w:val="24"/>
      </w:rPr>
    </w:pPr>
    <w:r w:rsidRPr="0089640B">
      <w:rPr>
        <w:rFonts w:ascii="Times New Roman" w:hAnsi="Times New Roman" w:cs="Times New Roman"/>
        <w:sz w:val="20"/>
        <w:szCs w:val="24"/>
      </w:rPr>
      <w:t>Tutorium für internationale Studierende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050B" w14:textId="77777777" w:rsidR="0089640B" w:rsidRDefault="008964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55E8" w14:textId="77777777" w:rsidR="00417CBA" w:rsidRDefault="00417CBA" w:rsidP="00E2399B">
      <w:pPr>
        <w:spacing w:after="0" w:line="240" w:lineRule="auto"/>
      </w:pPr>
      <w:r>
        <w:separator/>
      </w:r>
    </w:p>
  </w:footnote>
  <w:footnote w:type="continuationSeparator" w:id="0">
    <w:p w14:paraId="68DB99EE" w14:textId="77777777" w:rsidR="00417CBA" w:rsidRDefault="00417CBA" w:rsidP="00E2399B">
      <w:pPr>
        <w:spacing w:after="0" w:line="240" w:lineRule="auto"/>
      </w:pPr>
      <w:r>
        <w:continuationSeparator/>
      </w:r>
    </w:p>
  </w:footnote>
  <w:footnote w:id="1">
    <w:p w14:paraId="67C9A82D" w14:textId="77777777" w:rsidR="00C5404D" w:rsidRPr="00626FA5" w:rsidRDefault="00C5404D" w:rsidP="00C5404D">
      <w:pPr>
        <w:pStyle w:val="Funotentext"/>
        <w:rPr>
          <w:rFonts w:ascii="Times New Roman" w:hAnsi="Times New Roman" w:cs="Times New Roman"/>
        </w:rPr>
      </w:pPr>
      <w:r w:rsidRPr="00626FA5">
        <w:rPr>
          <w:rStyle w:val="Funotenzeichen"/>
          <w:rFonts w:ascii="Times New Roman" w:hAnsi="Times New Roman" w:cs="Times New Roman"/>
        </w:rPr>
        <w:footnoteRef/>
      </w:r>
      <w:r w:rsidRPr="00626FA5">
        <w:rPr>
          <w:rFonts w:ascii="Times New Roman" w:hAnsi="Times New Roman" w:cs="Times New Roman"/>
        </w:rPr>
        <w:t xml:space="preserve"> </w:t>
      </w:r>
      <w:proofErr w:type="spellStart"/>
      <w:r>
        <w:rPr>
          <w:rFonts w:ascii="Times New Roman" w:hAnsi="Times New Roman" w:cs="Times New Roman"/>
        </w:rPr>
        <w:t>Habitzel</w:t>
      </w:r>
      <w:proofErr w:type="spellEnd"/>
      <w:r>
        <w:rPr>
          <w:rFonts w:ascii="Times New Roman" w:hAnsi="Times New Roman" w:cs="Times New Roman"/>
        </w:rPr>
        <w:t>, Kurt: Der h</w:t>
      </w:r>
      <w:r w:rsidRPr="00626FA5">
        <w:rPr>
          <w:rFonts w:ascii="Times New Roman" w:hAnsi="Times New Roman" w:cs="Times New Roman"/>
        </w:rPr>
        <w:t>istorische Roman der DDR und die Zensur, in: Amsterdamer Beiträge zur neuern Germanistik 51, 1, 2001, S. 402.</w:t>
      </w:r>
    </w:p>
  </w:footnote>
  <w:footnote w:id="2">
    <w:p w14:paraId="3E45AA61" w14:textId="72EF6719" w:rsidR="00C5404D" w:rsidRDefault="00C5404D" w:rsidP="00C5404D">
      <w:pPr>
        <w:pStyle w:val="Funotentext"/>
        <w:rPr>
          <w:rFonts w:ascii="Times New Roman" w:hAnsi="Times New Roman" w:cs="Times New Roman"/>
        </w:rPr>
      </w:pPr>
      <w:r w:rsidRPr="00D329A6">
        <w:rPr>
          <w:rStyle w:val="Funotenzeichen"/>
          <w:rFonts w:ascii="Times New Roman" w:hAnsi="Times New Roman" w:cs="Times New Roman"/>
        </w:rPr>
        <w:footnoteRef/>
      </w:r>
      <w:r w:rsidRPr="00D329A6">
        <w:rPr>
          <w:rFonts w:ascii="Times New Roman" w:hAnsi="Times New Roman" w:cs="Times New Roman"/>
        </w:rPr>
        <w:t xml:space="preserve"> </w:t>
      </w:r>
      <w:proofErr w:type="spellStart"/>
      <w:r w:rsidRPr="00D329A6">
        <w:rPr>
          <w:rFonts w:ascii="Times New Roman" w:hAnsi="Times New Roman" w:cs="Times New Roman"/>
        </w:rPr>
        <w:t>Habitzel</w:t>
      </w:r>
      <w:proofErr w:type="spellEnd"/>
      <w:r w:rsidRPr="00D329A6">
        <w:rPr>
          <w:rFonts w:ascii="Times New Roman" w:hAnsi="Times New Roman" w:cs="Times New Roman"/>
        </w:rPr>
        <w:t xml:space="preserve">, Der historische Roman der DDR und die Zensur, S. 401, S. 408. </w:t>
      </w:r>
    </w:p>
    <w:p w14:paraId="65532FAD" w14:textId="77777777" w:rsidR="003B7EF9" w:rsidRPr="00D329A6" w:rsidRDefault="003B7EF9" w:rsidP="00C5404D">
      <w:pPr>
        <w:pStyle w:val="Funotentext"/>
        <w:rPr>
          <w:rFonts w:ascii="Times New Roman" w:hAnsi="Times New Roman" w:cs="Times New Roman"/>
        </w:rPr>
      </w:pPr>
    </w:p>
  </w:footnote>
  <w:footnote w:id="3">
    <w:p w14:paraId="11A61186" w14:textId="28D22EB8" w:rsidR="009D76AF" w:rsidRDefault="009D76AF">
      <w:pPr>
        <w:pStyle w:val="Funotentext"/>
        <w:rPr>
          <w:rFonts w:ascii="Times New Roman" w:hAnsi="Times New Roman" w:cs="Times New Roman"/>
        </w:rPr>
      </w:pPr>
      <w:r w:rsidRPr="009D76AF">
        <w:rPr>
          <w:rStyle w:val="Funotenzeichen"/>
          <w:rFonts w:ascii="Times New Roman" w:hAnsi="Times New Roman" w:cs="Times New Roman"/>
        </w:rPr>
        <w:footnoteRef/>
      </w:r>
      <w:r w:rsidRPr="009D76AF">
        <w:rPr>
          <w:rFonts w:ascii="Times New Roman" w:hAnsi="Times New Roman" w:cs="Times New Roman"/>
        </w:rPr>
        <w:t xml:space="preserve"> Diese Einleitung stammt aus einer Hausarbeit, die im Rahmen eines Seminars zum historischen Erzählen in der DDR von Prof</w:t>
      </w:r>
      <w:r w:rsidR="00150898">
        <w:rPr>
          <w:rFonts w:ascii="Times New Roman" w:hAnsi="Times New Roman" w:cs="Times New Roman"/>
        </w:rPr>
        <w:t xml:space="preserve">. </w:t>
      </w:r>
      <w:r w:rsidRPr="009D76AF">
        <w:rPr>
          <w:rFonts w:ascii="Times New Roman" w:hAnsi="Times New Roman" w:cs="Times New Roman"/>
        </w:rPr>
        <w:t>Dr. Gertrud Maria Rösch entstand.</w:t>
      </w:r>
    </w:p>
    <w:p w14:paraId="6D4E6115" w14:textId="77777777" w:rsidR="003B7EF9" w:rsidRPr="009D76AF" w:rsidRDefault="003B7EF9">
      <w:pPr>
        <w:pStyle w:val="Funoten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9CC3" w14:textId="77777777" w:rsidR="0089640B" w:rsidRDefault="008964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8948" w14:textId="3B0A4789" w:rsidR="00482A10" w:rsidRDefault="00971D4A" w:rsidP="00482A10">
    <w:pPr>
      <w:tabs>
        <w:tab w:val="left" w:pos="7545"/>
      </w:tabs>
      <w:spacing w:after="0" w:line="240" w:lineRule="auto"/>
      <w:ind w:left="-567" w:right="-573"/>
      <w:contextualSpacing/>
      <w:rPr>
        <w:rFonts w:ascii="Times New Roman" w:hAnsi="Times New Roman" w:cs="Times New Roman"/>
        <w:b/>
        <w:sz w:val="24"/>
      </w:rPr>
    </w:pPr>
    <w:r w:rsidRPr="00EA752D">
      <w:rPr>
        <w:rFonts w:ascii="Times New Roman" w:hAnsi="Times New Roman" w:cs="Times New Roman"/>
        <w:b/>
        <w:sz w:val="24"/>
      </w:rPr>
      <w:t xml:space="preserve">Übungsblatt „Tutorium </w:t>
    </w:r>
    <w:r w:rsidR="0089640B">
      <w:rPr>
        <w:rFonts w:ascii="Times New Roman" w:hAnsi="Times New Roman" w:cs="Times New Roman"/>
        <w:b/>
        <w:sz w:val="24"/>
      </w:rPr>
      <w:t>für internationale Studierende</w:t>
    </w: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p>
  <w:p w14:paraId="13B080E7" w14:textId="1BD34F6C" w:rsidR="00195642" w:rsidRPr="00EA752D" w:rsidRDefault="00971D4A" w:rsidP="00482A10">
    <w:pPr>
      <w:tabs>
        <w:tab w:val="left" w:pos="7545"/>
      </w:tabs>
      <w:spacing w:after="0" w:line="240" w:lineRule="auto"/>
      <w:ind w:left="-567" w:right="-573"/>
      <w:contextualSpacing/>
      <w:rPr>
        <w:rFonts w:ascii="Times New Roman" w:hAnsi="Times New Roman" w:cs="Times New Roman"/>
        <w:b/>
        <w:sz w:val="24"/>
      </w:rPr>
    </w:pPr>
    <w:r w:rsidRPr="00EA752D">
      <w:rPr>
        <w:rFonts w:ascii="Times New Roman" w:hAnsi="Times New Roman" w:cs="Times New Roman"/>
        <w:b/>
        <w:sz w:val="24"/>
      </w:rPr>
      <w:t>Thema</w:t>
    </w:r>
    <w:r>
      <w:rPr>
        <w:rFonts w:ascii="Times New Roman" w:hAnsi="Times New Roman" w:cs="Times New Roman"/>
        <w:b/>
        <w:sz w:val="24"/>
      </w:rPr>
      <w:t xml:space="preserve"> 4</w:t>
    </w:r>
    <w:r w:rsidR="0089640B">
      <w:rPr>
        <w:rFonts w:ascii="Times New Roman" w:hAnsi="Times New Roman" w:cs="Times New Roman"/>
        <w:b/>
        <w:sz w:val="24"/>
      </w:rPr>
      <w:t xml:space="preserve">: </w:t>
    </w:r>
    <w:r w:rsidR="00E2399B">
      <w:rPr>
        <w:rFonts w:ascii="Times New Roman" w:hAnsi="Times New Roman" w:cs="Times New Roman"/>
        <w:b/>
        <w:sz w:val="24"/>
      </w:rPr>
      <w:t xml:space="preserve">Die Schreibphase </w:t>
    </w:r>
  </w:p>
  <w:p w14:paraId="754DC733" w14:textId="77777777" w:rsidR="00195642" w:rsidRDefault="00417C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8215" w14:textId="77777777" w:rsidR="0089640B" w:rsidRDefault="008964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6A5"/>
    <w:multiLevelType w:val="hybridMultilevel"/>
    <w:tmpl w:val="11F44426"/>
    <w:lvl w:ilvl="0" w:tplc="04070019">
      <w:start w:val="1"/>
      <w:numFmt w:val="lowerLetter"/>
      <w:lvlText w:val="%1."/>
      <w:lvlJc w:val="left"/>
      <w:pPr>
        <w:ind w:left="1428" w:hanging="360"/>
      </w:pPr>
    </w:lvl>
    <w:lvl w:ilvl="1" w:tplc="04070019">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33C00286"/>
    <w:multiLevelType w:val="hybridMultilevel"/>
    <w:tmpl w:val="EB1298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8969C6"/>
    <w:multiLevelType w:val="hybridMultilevel"/>
    <w:tmpl w:val="634A79B6"/>
    <w:lvl w:ilvl="0" w:tplc="0407000F">
      <w:start w:val="1"/>
      <w:numFmt w:val="decimal"/>
      <w:lvlText w:val="%1."/>
      <w:lvlJc w:val="left"/>
      <w:pPr>
        <w:ind w:left="720" w:hanging="360"/>
      </w:pPr>
      <w:rPr>
        <w:rFonts w:hint="default"/>
      </w:rPr>
    </w:lvl>
    <w:lvl w:ilvl="1" w:tplc="CDB0779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9B"/>
    <w:rsid w:val="000C7DDF"/>
    <w:rsid w:val="00122250"/>
    <w:rsid w:val="00150898"/>
    <w:rsid w:val="002645F9"/>
    <w:rsid w:val="00277D4B"/>
    <w:rsid w:val="00296914"/>
    <w:rsid w:val="003048B3"/>
    <w:rsid w:val="00306845"/>
    <w:rsid w:val="003B7EF9"/>
    <w:rsid w:val="004068D3"/>
    <w:rsid w:val="00417CBA"/>
    <w:rsid w:val="005431E4"/>
    <w:rsid w:val="005D7DCD"/>
    <w:rsid w:val="005F39E4"/>
    <w:rsid w:val="00641959"/>
    <w:rsid w:val="006619A4"/>
    <w:rsid w:val="006820F8"/>
    <w:rsid w:val="00710B1D"/>
    <w:rsid w:val="007175E4"/>
    <w:rsid w:val="007278D1"/>
    <w:rsid w:val="007C18E1"/>
    <w:rsid w:val="0089640B"/>
    <w:rsid w:val="00971D4A"/>
    <w:rsid w:val="00975E84"/>
    <w:rsid w:val="009B6833"/>
    <w:rsid w:val="009D76AF"/>
    <w:rsid w:val="00A22389"/>
    <w:rsid w:val="00AA3088"/>
    <w:rsid w:val="00AF066D"/>
    <w:rsid w:val="00B019E9"/>
    <w:rsid w:val="00B53849"/>
    <w:rsid w:val="00B65860"/>
    <w:rsid w:val="00BA78EF"/>
    <w:rsid w:val="00BB2DC7"/>
    <w:rsid w:val="00BD54E0"/>
    <w:rsid w:val="00C5404D"/>
    <w:rsid w:val="00CB3BFF"/>
    <w:rsid w:val="00D3640A"/>
    <w:rsid w:val="00D71167"/>
    <w:rsid w:val="00E2399B"/>
    <w:rsid w:val="00F06B40"/>
    <w:rsid w:val="00F40F3A"/>
    <w:rsid w:val="00FD3E23"/>
    <w:rsid w:val="00FE0F08"/>
    <w:rsid w:val="00FE224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D012"/>
  <w15:chartTrackingRefBased/>
  <w15:docId w15:val="{2BD93454-1E1E-40F4-98B4-715D6D7F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2399B"/>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399B"/>
    <w:pPr>
      <w:tabs>
        <w:tab w:val="center" w:pos="4536"/>
        <w:tab w:val="right" w:pos="9072"/>
      </w:tabs>
      <w:spacing w:after="0" w:line="240" w:lineRule="auto"/>
    </w:pPr>
    <w:rPr>
      <w:sz w:val="24"/>
      <w:szCs w:val="24"/>
    </w:rPr>
  </w:style>
  <w:style w:type="character" w:customStyle="1" w:styleId="KopfzeileZchn">
    <w:name w:val="Kopfzeile Zchn"/>
    <w:basedOn w:val="Absatz-Standardschriftart"/>
    <w:link w:val="Kopfzeile"/>
    <w:uiPriority w:val="99"/>
    <w:rsid w:val="00E2399B"/>
    <w:rPr>
      <w:rFonts w:eastAsiaTheme="minorHAnsi"/>
      <w:sz w:val="24"/>
      <w:szCs w:val="24"/>
      <w:lang w:eastAsia="en-US"/>
    </w:rPr>
  </w:style>
  <w:style w:type="character" w:styleId="Hyperlink">
    <w:name w:val="Hyperlink"/>
    <w:basedOn w:val="Absatz-Standardschriftart"/>
    <w:uiPriority w:val="99"/>
    <w:unhideWhenUsed/>
    <w:rsid w:val="00E2399B"/>
    <w:rPr>
      <w:color w:val="0563C1" w:themeColor="hyperlink"/>
      <w:u w:val="single"/>
    </w:rPr>
  </w:style>
  <w:style w:type="paragraph" w:styleId="Fuzeile">
    <w:name w:val="footer"/>
    <w:basedOn w:val="Standard"/>
    <w:link w:val="FuzeileZchn"/>
    <w:uiPriority w:val="99"/>
    <w:unhideWhenUsed/>
    <w:rsid w:val="00E239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399B"/>
    <w:rPr>
      <w:rFonts w:eastAsiaTheme="minorHAnsi"/>
      <w:lang w:eastAsia="en-US"/>
    </w:rPr>
  </w:style>
  <w:style w:type="paragraph" w:styleId="Funotentext">
    <w:name w:val="footnote text"/>
    <w:basedOn w:val="Standard"/>
    <w:link w:val="FunotentextZchn"/>
    <w:uiPriority w:val="99"/>
    <w:semiHidden/>
    <w:unhideWhenUsed/>
    <w:rsid w:val="00C5404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5404D"/>
    <w:rPr>
      <w:rFonts w:eastAsiaTheme="minorHAnsi"/>
      <w:sz w:val="20"/>
      <w:szCs w:val="20"/>
      <w:lang w:eastAsia="en-US"/>
    </w:rPr>
  </w:style>
  <w:style w:type="character" w:styleId="Funotenzeichen">
    <w:name w:val="footnote reference"/>
    <w:basedOn w:val="Absatz-Standardschriftart"/>
    <w:uiPriority w:val="99"/>
    <w:semiHidden/>
    <w:unhideWhenUsed/>
    <w:rsid w:val="00C5404D"/>
    <w:rPr>
      <w:vertAlign w:val="superscript"/>
    </w:rPr>
  </w:style>
  <w:style w:type="paragraph" w:styleId="Sprechblasentext">
    <w:name w:val="Balloon Text"/>
    <w:basedOn w:val="Standard"/>
    <w:link w:val="SprechblasentextZchn"/>
    <w:uiPriority w:val="99"/>
    <w:semiHidden/>
    <w:unhideWhenUsed/>
    <w:rsid w:val="007278D1"/>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278D1"/>
    <w:rPr>
      <w:rFonts w:ascii="Times New Roman" w:eastAsiaTheme="minorHAnsi" w:hAnsi="Times New Roman" w:cs="Times New Roman"/>
      <w:sz w:val="18"/>
      <w:szCs w:val="18"/>
      <w:lang w:eastAsia="en-US"/>
    </w:rPr>
  </w:style>
  <w:style w:type="character" w:styleId="Kommentarzeichen">
    <w:name w:val="annotation reference"/>
    <w:basedOn w:val="Absatz-Standardschriftart"/>
    <w:uiPriority w:val="99"/>
    <w:semiHidden/>
    <w:unhideWhenUsed/>
    <w:rsid w:val="007278D1"/>
    <w:rPr>
      <w:sz w:val="18"/>
      <w:szCs w:val="18"/>
    </w:rPr>
  </w:style>
  <w:style w:type="paragraph" w:styleId="Kommentartext">
    <w:name w:val="annotation text"/>
    <w:basedOn w:val="Standard"/>
    <w:link w:val="KommentartextZchn"/>
    <w:uiPriority w:val="99"/>
    <w:semiHidden/>
    <w:unhideWhenUsed/>
    <w:rsid w:val="007278D1"/>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278D1"/>
    <w:rPr>
      <w:rFonts w:eastAsiaTheme="minorHAnsi"/>
      <w:sz w:val="24"/>
      <w:szCs w:val="24"/>
      <w:lang w:eastAsia="en-US"/>
    </w:rPr>
  </w:style>
  <w:style w:type="paragraph" w:styleId="Kommentarthema">
    <w:name w:val="annotation subject"/>
    <w:basedOn w:val="Kommentartext"/>
    <w:next w:val="Kommentartext"/>
    <w:link w:val="KommentarthemaZchn"/>
    <w:uiPriority w:val="99"/>
    <w:semiHidden/>
    <w:unhideWhenUsed/>
    <w:rsid w:val="007278D1"/>
    <w:rPr>
      <w:b/>
      <w:bCs/>
      <w:sz w:val="20"/>
      <w:szCs w:val="20"/>
    </w:rPr>
  </w:style>
  <w:style w:type="character" w:customStyle="1" w:styleId="KommentarthemaZchn">
    <w:name w:val="Kommentarthema Zchn"/>
    <w:basedOn w:val="KommentartextZchn"/>
    <w:link w:val="Kommentarthema"/>
    <w:uiPriority w:val="99"/>
    <w:semiHidden/>
    <w:rsid w:val="007278D1"/>
    <w:rPr>
      <w:rFonts w:eastAsiaTheme="minorHAnsi"/>
      <w:b/>
      <w:bCs/>
      <w:sz w:val="20"/>
      <w:szCs w:val="20"/>
      <w:lang w:eastAsia="en-US"/>
    </w:rPr>
  </w:style>
  <w:style w:type="paragraph" w:styleId="Listenabsatz">
    <w:name w:val="List Paragraph"/>
    <w:basedOn w:val="Standard"/>
    <w:uiPriority w:val="34"/>
    <w:qFormat/>
    <w:rsid w:val="0089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5171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Dickens</dc:creator>
  <cp:keywords/>
  <dc:description/>
  <cp:lastModifiedBy>Lea Kaiser</cp:lastModifiedBy>
  <cp:revision>15</cp:revision>
  <dcterms:created xsi:type="dcterms:W3CDTF">2021-05-21T12:01:00Z</dcterms:created>
  <dcterms:modified xsi:type="dcterms:W3CDTF">2021-06-09T06:31:00Z</dcterms:modified>
</cp:coreProperties>
</file>