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A34088" w14:textId="77777777" w:rsidR="00C701C8" w:rsidRDefault="00C701C8" w:rsidP="00390899">
      <w:pPr>
        <w:spacing w:after="160" w:line="259" w:lineRule="auto"/>
        <w:ind w:left="360" w:hanging="360"/>
      </w:pPr>
    </w:p>
    <w:p w14:paraId="2E9ED412" w14:textId="7EC95EF2" w:rsidR="00C701C8" w:rsidRPr="00C701C8" w:rsidRDefault="00C701C8" w:rsidP="00C701C8">
      <w:pPr>
        <w:spacing w:before="100" w:beforeAutospacing="1" w:after="100" w:afterAutospacing="1" w:line="240" w:lineRule="auto"/>
        <w:rPr>
          <w:rFonts w:cs="Arial"/>
          <w:sz w:val="24"/>
          <w:szCs w:val="24"/>
          <w:lang w:val="en-US" w:eastAsia="en-US"/>
        </w:rPr>
      </w:pPr>
      <w:r w:rsidRPr="00C701C8">
        <w:rPr>
          <w:rFonts w:cs="Arial"/>
          <w:b/>
          <w:bCs/>
          <w:sz w:val="24"/>
          <w:szCs w:val="24"/>
          <w:lang w:val="en-US" w:eastAsia="en-US"/>
        </w:rPr>
        <w:t xml:space="preserve">Shape the Future of </w:t>
      </w:r>
      <w:proofErr w:type="spellStart"/>
      <w:r w:rsidRPr="00C701C8">
        <w:rPr>
          <w:rFonts w:cs="Arial"/>
          <w:b/>
          <w:bCs/>
          <w:sz w:val="24"/>
          <w:szCs w:val="24"/>
          <w:lang w:val="en-US" w:eastAsia="en-US"/>
        </w:rPr>
        <w:t>DeepTech</w:t>
      </w:r>
      <w:proofErr w:type="spellEnd"/>
      <w:r w:rsidRPr="00C701C8">
        <w:rPr>
          <w:rFonts w:cs="Arial"/>
          <w:b/>
          <w:bCs/>
          <w:sz w:val="24"/>
          <w:szCs w:val="24"/>
          <w:lang w:val="en-US" w:eastAsia="en-US"/>
        </w:rPr>
        <w:t xml:space="preserve"> Innovation – Apply for the Joint </w:t>
      </w:r>
      <w:r w:rsidRPr="006B4CE1">
        <w:rPr>
          <w:rFonts w:cs="Arial"/>
          <w:b/>
          <w:bCs/>
          <w:sz w:val="24"/>
          <w:szCs w:val="24"/>
          <w:lang w:val="en-US" w:eastAsia="en-US"/>
        </w:rPr>
        <w:t>Doctorate</w:t>
      </w:r>
      <w:r w:rsidRPr="00C701C8">
        <w:rPr>
          <w:rFonts w:cs="Arial"/>
          <w:b/>
          <w:bCs/>
          <w:sz w:val="24"/>
          <w:szCs w:val="24"/>
          <w:lang w:val="en-US" w:eastAsia="en-US"/>
        </w:rPr>
        <w:t>–MBA Program</w:t>
      </w:r>
      <w:r w:rsidRPr="006B4CE1">
        <w:rPr>
          <w:rFonts w:cs="Arial"/>
          <w:b/>
          <w:bCs/>
          <w:sz w:val="24"/>
          <w:szCs w:val="24"/>
          <w:lang w:val="en-US" w:eastAsia="en-US"/>
        </w:rPr>
        <w:t xml:space="preserve"> of Heidelberg University and Mannheim Business School</w:t>
      </w:r>
    </w:p>
    <w:p w14:paraId="1E3A82E5" w14:textId="71329254" w:rsidR="00C701C8" w:rsidRPr="006B4CE1" w:rsidRDefault="00C701C8" w:rsidP="00C701C8">
      <w:pPr>
        <w:spacing w:before="100" w:beforeAutospacing="1" w:after="100" w:afterAutospacing="1" w:line="240" w:lineRule="auto"/>
        <w:rPr>
          <w:rFonts w:cs="Arial"/>
          <w:sz w:val="22"/>
          <w:szCs w:val="22"/>
          <w:lang w:val="en-US" w:eastAsia="en-US"/>
        </w:rPr>
      </w:pPr>
      <w:r w:rsidRPr="00C701C8">
        <w:rPr>
          <w:rFonts w:cs="Arial"/>
          <w:sz w:val="22"/>
          <w:szCs w:val="22"/>
          <w:lang w:val="en-US" w:eastAsia="en-US"/>
        </w:rPr>
        <w:t xml:space="preserve">Are you a doctoral researcher with entrepreneurial ambition and a research project with startup potential? The new joint PhD–MBA program by Heidelberg University and Mannheim Business School offers a unique opportunity to combine cutting-edge scientific research with top-tier business education. Over 24 months, you'll </w:t>
      </w:r>
      <w:r w:rsidR="00962B86" w:rsidRPr="006B4CE1">
        <w:rPr>
          <w:rFonts w:cs="Arial"/>
          <w:sz w:val="22"/>
          <w:szCs w:val="22"/>
          <w:lang w:val="en-US" w:eastAsia="en-US"/>
        </w:rPr>
        <w:t xml:space="preserve">continue to </w:t>
      </w:r>
      <w:r w:rsidRPr="00C701C8">
        <w:rPr>
          <w:rFonts w:cs="Arial"/>
          <w:sz w:val="22"/>
          <w:szCs w:val="22"/>
          <w:lang w:val="en-US" w:eastAsia="en-US"/>
        </w:rPr>
        <w:t xml:space="preserve">pursue your doctorate while earning </w:t>
      </w:r>
      <w:r w:rsidR="006B4CE1" w:rsidRPr="00C701C8">
        <w:rPr>
          <w:rFonts w:cs="Arial"/>
          <w:sz w:val="22"/>
          <w:szCs w:val="22"/>
          <w:lang w:val="en-US" w:eastAsia="en-US"/>
        </w:rPr>
        <w:t>an</w:t>
      </w:r>
      <w:r w:rsidRPr="00C701C8">
        <w:rPr>
          <w:rFonts w:cs="Arial"/>
          <w:sz w:val="22"/>
          <w:szCs w:val="22"/>
          <w:lang w:val="en-US" w:eastAsia="en-US"/>
        </w:rPr>
        <w:t xml:space="preserve"> MBA, working in interdisciplinary teams to turn real research into real ventures. This is your chance to gain the skills, network, and mentorship needed to become a science-based entrepreneur. Applications open soon for the pilot starting in September 2026</w:t>
      </w:r>
      <w:r w:rsidR="003F0130">
        <w:rPr>
          <w:rFonts w:cs="Arial"/>
          <w:sz w:val="22"/>
          <w:szCs w:val="22"/>
          <w:lang w:val="en-US" w:eastAsia="en-US"/>
        </w:rPr>
        <w:t xml:space="preserve"> – offering three stipends to highly motivated innovation-driven researchers and future entrepreneurs</w:t>
      </w:r>
      <w:r w:rsidRPr="00C701C8">
        <w:rPr>
          <w:rFonts w:cs="Arial"/>
          <w:sz w:val="22"/>
          <w:szCs w:val="22"/>
          <w:lang w:val="en-US" w:eastAsia="en-US"/>
        </w:rPr>
        <w:t>.</w:t>
      </w:r>
      <w:r w:rsidR="00962B86" w:rsidRPr="006B4CE1">
        <w:rPr>
          <w:rFonts w:cs="Arial"/>
          <w:sz w:val="22"/>
          <w:szCs w:val="22"/>
          <w:lang w:val="en-US" w:eastAsia="en-US"/>
        </w:rPr>
        <w:t xml:space="preserve"> Please find an outline of the required application details below. Applicants must go through a competitive internal selection process conducted jointly by Heidelberg University and Mannheim Business School.</w:t>
      </w:r>
      <w:r w:rsidR="003F0130">
        <w:rPr>
          <w:rFonts w:cs="Arial"/>
          <w:sz w:val="22"/>
          <w:szCs w:val="22"/>
          <w:lang w:val="en-US" w:eastAsia="en-US"/>
        </w:rPr>
        <w:t xml:space="preserve"> </w:t>
      </w:r>
    </w:p>
    <w:p w14:paraId="30214584" w14:textId="77777777" w:rsidR="00962B86" w:rsidRPr="006B4CE1" w:rsidRDefault="00962B86" w:rsidP="00C701C8">
      <w:pPr>
        <w:spacing w:before="100" w:beforeAutospacing="1" w:after="100" w:afterAutospacing="1" w:line="240" w:lineRule="auto"/>
        <w:rPr>
          <w:rFonts w:cs="Arial"/>
          <w:b/>
          <w:bCs/>
          <w:sz w:val="22"/>
          <w:szCs w:val="22"/>
          <w:lang w:val="en-US" w:eastAsia="en-US"/>
        </w:rPr>
      </w:pPr>
      <w:r w:rsidRPr="006B4CE1">
        <w:rPr>
          <w:rFonts w:cs="Arial"/>
          <w:b/>
          <w:bCs/>
          <w:sz w:val="22"/>
          <w:szCs w:val="22"/>
          <w:lang w:val="en-US" w:eastAsia="en-US"/>
        </w:rPr>
        <w:t xml:space="preserve">Eligibility criteria: </w:t>
      </w:r>
    </w:p>
    <w:p w14:paraId="174277AB" w14:textId="4C8360DD" w:rsidR="00962B86" w:rsidRPr="006B4CE1" w:rsidRDefault="00962B86" w:rsidP="00962B86">
      <w:pPr>
        <w:pStyle w:val="ListParagraph"/>
        <w:numPr>
          <w:ilvl w:val="0"/>
          <w:numId w:val="36"/>
        </w:numPr>
        <w:rPr>
          <w:sz w:val="22"/>
          <w:szCs w:val="22"/>
          <w:lang w:val="en-US" w:eastAsia="en-US"/>
        </w:rPr>
      </w:pPr>
      <w:r w:rsidRPr="006B4CE1">
        <w:rPr>
          <w:sz w:val="22"/>
          <w:szCs w:val="22"/>
          <w:lang w:val="en-US" w:eastAsia="en-US"/>
        </w:rPr>
        <w:t xml:space="preserve">You are currently </w:t>
      </w:r>
      <w:r w:rsidRPr="006B4CE1">
        <w:rPr>
          <w:b/>
          <w:bCs/>
          <w:sz w:val="22"/>
          <w:szCs w:val="22"/>
          <w:lang w:val="en-US" w:eastAsia="en-US"/>
        </w:rPr>
        <w:t>enrolled in a doctoral program</w:t>
      </w:r>
      <w:r w:rsidRPr="006B4CE1">
        <w:rPr>
          <w:sz w:val="22"/>
          <w:szCs w:val="22"/>
          <w:lang w:val="en-US" w:eastAsia="en-US"/>
        </w:rPr>
        <w:t xml:space="preserve"> at Heidelberg University in the natural sciences, life sciences, or engineering fields.</w:t>
      </w:r>
    </w:p>
    <w:p w14:paraId="0429D390" w14:textId="77777777" w:rsidR="00962B86" w:rsidRPr="006B4CE1" w:rsidRDefault="00962B86" w:rsidP="00962B86">
      <w:pPr>
        <w:pStyle w:val="ListParagraph"/>
        <w:numPr>
          <w:ilvl w:val="0"/>
          <w:numId w:val="36"/>
        </w:numPr>
        <w:rPr>
          <w:sz w:val="22"/>
          <w:szCs w:val="22"/>
          <w:lang w:val="en-US" w:eastAsia="en-US"/>
        </w:rPr>
      </w:pPr>
      <w:r w:rsidRPr="006B4CE1">
        <w:rPr>
          <w:sz w:val="22"/>
          <w:szCs w:val="22"/>
          <w:lang w:val="en-US" w:eastAsia="en-US"/>
        </w:rPr>
        <w:t>At the time of enrolment into the part-time MBA, you have successfully completed the first year of your doctorate.</w:t>
      </w:r>
    </w:p>
    <w:p w14:paraId="488B462F" w14:textId="3AAFC51E" w:rsidR="00962B86" w:rsidRPr="006B4CE1" w:rsidRDefault="00962B86" w:rsidP="00962B86">
      <w:pPr>
        <w:pStyle w:val="ListParagraph"/>
        <w:numPr>
          <w:ilvl w:val="0"/>
          <w:numId w:val="36"/>
        </w:numPr>
        <w:rPr>
          <w:sz w:val="22"/>
          <w:szCs w:val="22"/>
          <w:lang w:val="en-US" w:eastAsia="en-US"/>
        </w:rPr>
      </w:pPr>
      <w:r w:rsidRPr="006B4CE1">
        <w:rPr>
          <w:sz w:val="22"/>
          <w:szCs w:val="22"/>
          <w:lang w:val="en-US" w:eastAsia="en-US"/>
        </w:rPr>
        <w:t xml:space="preserve">Your project and results show promise for developing a startup, ideally, your research topic demonstrates </w:t>
      </w:r>
      <w:r w:rsidRPr="006B4CE1">
        <w:rPr>
          <w:b/>
          <w:bCs/>
          <w:sz w:val="22"/>
          <w:szCs w:val="22"/>
          <w:lang w:val="en-US" w:eastAsia="en-US"/>
        </w:rPr>
        <w:t>clear commercialization potential</w:t>
      </w:r>
      <w:r w:rsidRPr="006B4CE1">
        <w:rPr>
          <w:sz w:val="22"/>
          <w:szCs w:val="22"/>
          <w:lang w:val="en-US" w:eastAsia="en-US"/>
        </w:rPr>
        <w:t xml:space="preserve"> and be at or near </w:t>
      </w:r>
      <w:r w:rsidRPr="006B4CE1">
        <w:rPr>
          <w:b/>
          <w:bCs/>
          <w:sz w:val="22"/>
          <w:szCs w:val="22"/>
          <w:lang w:val="en-US" w:eastAsia="en-US"/>
        </w:rPr>
        <w:t>proof-of-concept</w:t>
      </w:r>
      <w:r w:rsidRPr="006B4CE1">
        <w:rPr>
          <w:sz w:val="22"/>
          <w:szCs w:val="22"/>
          <w:lang w:val="en-US" w:eastAsia="en-US"/>
        </w:rPr>
        <w:t xml:space="preserve"> stage.</w:t>
      </w:r>
    </w:p>
    <w:p w14:paraId="78C736A5" w14:textId="77777777" w:rsidR="00962B86" w:rsidRPr="006B4CE1" w:rsidRDefault="00962B86" w:rsidP="00962B86">
      <w:pPr>
        <w:pStyle w:val="ListParagraph"/>
        <w:numPr>
          <w:ilvl w:val="0"/>
          <w:numId w:val="36"/>
        </w:numPr>
        <w:rPr>
          <w:sz w:val="22"/>
          <w:szCs w:val="22"/>
          <w:lang w:val="en-US" w:eastAsia="en-US"/>
        </w:rPr>
      </w:pPr>
      <w:r w:rsidRPr="006B4CE1">
        <w:rPr>
          <w:sz w:val="22"/>
          <w:szCs w:val="22"/>
          <w:lang w:val="en-US" w:eastAsia="en-US"/>
        </w:rPr>
        <w:t xml:space="preserve">Willingness and ability to work in </w:t>
      </w:r>
      <w:r w:rsidRPr="006B4CE1">
        <w:rPr>
          <w:b/>
          <w:bCs/>
          <w:sz w:val="22"/>
          <w:szCs w:val="22"/>
          <w:lang w:val="en-US" w:eastAsia="en-US"/>
        </w:rPr>
        <w:t>multi-competence teams</w:t>
      </w:r>
      <w:r w:rsidRPr="006B4CE1">
        <w:rPr>
          <w:sz w:val="22"/>
          <w:szCs w:val="22"/>
          <w:lang w:val="en-US" w:eastAsia="en-US"/>
        </w:rPr>
        <w:t>, collaborating across scientific, technical, and business domains.</w:t>
      </w:r>
    </w:p>
    <w:p w14:paraId="2B388F10" w14:textId="2E7FAF3C" w:rsidR="00962B86" w:rsidRPr="006B4CE1" w:rsidRDefault="00962B86" w:rsidP="00962B86">
      <w:pPr>
        <w:pStyle w:val="ListParagraph"/>
        <w:numPr>
          <w:ilvl w:val="0"/>
          <w:numId w:val="36"/>
        </w:numPr>
        <w:rPr>
          <w:sz w:val="22"/>
          <w:szCs w:val="22"/>
          <w:lang w:val="en-US" w:eastAsia="en-US"/>
        </w:rPr>
      </w:pPr>
      <w:r w:rsidRPr="006B4CE1">
        <w:rPr>
          <w:sz w:val="22"/>
          <w:szCs w:val="22"/>
          <w:lang w:val="en-US" w:eastAsia="en-US"/>
        </w:rPr>
        <w:t xml:space="preserve">Commitment to </w:t>
      </w:r>
      <w:r w:rsidR="006B4CE1" w:rsidRPr="006B4CE1">
        <w:rPr>
          <w:sz w:val="22"/>
          <w:szCs w:val="22"/>
          <w:lang w:val="en-US" w:eastAsia="en-US"/>
        </w:rPr>
        <w:t>pursue in parallel</w:t>
      </w:r>
      <w:r w:rsidRPr="006B4CE1">
        <w:rPr>
          <w:sz w:val="22"/>
          <w:szCs w:val="22"/>
          <w:lang w:val="en-US" w:eastAsia="en-US"/>
        </w:rPr>
        <w:t xml:space="preserve"> both the doctoral and part-time MBA program over a </w:t>
      </w:r>
      <w:r w:rsidRPr="006B4CE1">
        <w:rPr>
          <w:b/>
          <w:bCs/>
          <w:sz w:val="22"/>
          <w:szCs w:val="22"/>
          <w:lang w:val="en-US" w:eastAsia="en-US"/>
        </w:rPr>
        <w:t>24-month period</w:t>
      </w:r>
      <w:r w:rsidRPr="006B4CE1">
        <w:rPr>
          <w:sz w:val="22"/>
          <w:szCs w:val="22"/>
          <w:lang w:val="en-US" w:eastAsia="en-US"/>
        </w:rPr>
        <w:t>.</w:t>
      </w:r>
    </w:p>
    <w:p w14:paraId="2BCBCA59" w14:textId="24B3C74A" w:rsidR="00962B86" w:rsidRPr="006B4CE1" w:rsidRDefault="006B4CE1" w:rsidP="00962B86">
      <w:pPr>
        <w:pStyle w:val="ListParagraph"/>
        <w:numPr>
          <w:ilvl w:val="0"/>
          <w:numId w:val="36"/>
        </w:numPr>
        <w:rPr>
          <w:sz w:val="22"/>
          <w:szCs w:val="22"/>
          <w:lang w:val="en-US" w:eastAsia="en-US"/>
        </w:rPr>
      </w:pPr>
      <w:r w:rsidRPr="006B4CE1">
        <w:rPr>
          <w:sz w:val="22"/>
          <w:szCs w:val="22"/>
          <w:lang w:val="en-US" w:eastAsia="en-US"/>
        </w:rPr>
        <w:t>You m</w:t>
      </w:r>
      <w:r w:rsidR="00962B86" w:rsidRPr="006B4CE1">
        <w:rPr>
          <w:sz w:val="22"/>
          <w:szCs w:val="22"/>
          <w:lang w:val="en-US" w:eastAsia="en-US"/>
        </w:rPr>
        <w:t xml:space="preserve">ust be available to participate in the </w:t>
      </w:r>
      <w:r w:rsidR="00962B86" w:rsidRPr="006B4CE1">
        <w:rPr>
          <w:b/>
          <w:bCs/>
          <w:sz w:val="22"/>
          <w:szCs w:val="22"/>
          <w:lang w:val="en-US" w:eastAsia="en-US"/>
        </w:rPr>
        <w:t>program starting September 2026</w:t>
      </w:r>
      <w:r w:rsidR="00962B86" w:rsidRPr="006B4CE1">
        <w:rPr>
          <w:sz w:val="22"/>
          <w:szCs w:val="22"/>
          <w:lang w:val="en-US" w:eastAsia="en-US"/>
        </w:rPr>
        <w:t>.</w:t>
      </w:r>
    </w:p>
    <w:p w14:paraId="598D1EE0" w14:textId="37CAF30B" w:rsidR="00962B86" w:rsidRPr="006B4CE1" w:rsidRDefault="00962B86" w:rsidP="00962B86">
      <w:pPr>
        <w:pStyle w:val="ListParagraph"/>
        <w:numPr>
          <w:ilvl w:val="0"/>
          <w:numId w:val="36"/>
        </w:numPr>
        <w:rPr>
          <w:sz w:val="22"/>
          <w:szCs w:val="22"/>
          <w:lang w:val="en-US" w:eastAsia="en-US"/>
        </w:rPr>
      </w:pPr>
      <w:r w:rsidRPr="006B4CE1">
        <w:rPr>
          <w:b/>
          <w:bCs/>
          <w:sz w:val="22"/>
          <w:szCs w:val="22"/>
          <w:lang w:val="en-US" w:eastAsia="en-US"/>
        </w:rPr>
        <w:t>Your supervisor/mentor must actively support</w:t>
      </w:r>
      <w:r w:rsidRPr="006B4CE1">
        <w:rPr>
          <w:sz w:val="22"/>
          <w:szCs w:val="22"/>
          <w:lang w:val="en-US" w:eastAsia="en-US"/>
        </w:rPr>
        <w:t xml:space="preserve"> the combined doctorate and MBA curriculum.</w:t>
      </w:r>
    </w:p>
    <w:p w14:paraId="789DD606" w14:textId="77777777" w:rsidR="006B4CE1" w:rsidRDefault="006B4CE1">
      <w:pPr>
        <w:spacing w:line="240" w:lineRule="auto"/>
        <w:rPr>
          <w:rFonts w:cs="Arial"/>
          <w:b/>
          <w:bCs/>
          <w:color w:val="000000" w:themeColor="text1"/>
          <w:sz w:val="22"/>
          <w:szCs w:val="22"/>
          <w:lang w:val="en-US"/>
        </w:rPr>
      </w:pPr>
      <w:r>
        <w:rPr>
          <w:rFonts w:cs="Arial"/>
          <w:b/>
          <w:bCs/>
          <w:color w:val="000000" w:themeColor="text1"/>
          <w:sz w:val="22"/>
          <w:szCs w:val="22"/>
          <w:lang w:val="en-US"/>
        </w:rPr>
        <w:br w:type="page"/>
      </w:r>
    </w:p>
    <w:p w14:paraId="0BCE1552" w14:textId="5285F892" w:rsidR="00390899" w:rsidRPr="00962B86" w:rsidRDefault="00390899" w:rsidP="00962B86">
      <w:pPr>
        <w:spacing w:before="100" w:beforeAutospacing="1" w:after="100" w:afterAutospacing="1" w:line="240" w:lineRule="auto"/>
        <w:rPr>
          <w:rFonts w:cs="Arial"/>
          <w:b/>
          <w:bCs/>
          <w:color w:val="000000" w:themeColor="text1"/>
          <w:sz w:val="22"/>
          <w:szCs w:val="22"/>
          <w:lang w:val="en-US"/>
        </w:rPr>
      </w:pPr>
      <w:r w:rsidRPr="00962B86">
        <w:rPr>
          <w:rFonts w:cs="Arial"/>
          <w:b/>
          <w:bCs/>
          <w:color w:val="000000" w:themeColor="text1"/>
          <w:sz w:val="22"/>
          <w:szCs w:val="22"/>
          <w:lang w:val="en-US"/>
        </w:rPr>
        <w:lastRenderedPageBreak/>
        <w:t>Applicant</w:t>
      </w:r>
    </w:p>
    <w:p w14:paraId="7326F859" w14:textId="77777777" w:rsidR="004E4A7F" w:rsidRPr="0011278F" w:rsidRDefault="004E4A7F" w:rsidP="00390899">
      <w:pPr>
        <w:rPr>
          <w:rFonts w:cs="Arial"/>
          <w:color w:val="000000" w:themeColor="text1"/>
          <w:sz w:val="22"/>
          <w:szCs w:val="22"/>
          <w:lang w:val="en-US"/>
        </w:rPr>
      </w:pPr>
      <w:r w:rsidRPr="0011278F">
        <w:rPr>
          <w:rFonts w:cs="Arial"/>
          <w:color w:val="000000" w:themeColor="text1"/>
          <w:sz w:val="22"/>
          <w:szCs w:val="22"/>
          <w:lang w:val="en-US"/>
        </w:rPr>
        <w:t>Last Name:</w:t>
      </w:r>
    </w:p>
    <w:p w14:paraId="3E195630" w14:textId="77777777" w:rsidR="004E4A7F" w:rsidRPr="0011278F" w:rsidRDefault="004E4A7F" w:rsidP="00390899">
      <w:pPr>
        <w:rPr>
          <w:rFonts w:cs="Arial"/>
          <w:color w:val="000000" w:themeColor="text1"/>
          <w:sz w:val="22"/>
          <w:szCs w:val="22"/>
          <w:lang w:val="en-US"/>
        </w:rPr>
      </w:pPr>
      <w:r w:rsidRPr="0011278F">
        <w:rPr>
          <w:rFonts w:cs="Arial"/>
          <w:color w:val="000000" w:themeColor="text1"/>
          <w:sz w:val="22"/>
          <w:szCs w:val="22"/>
          <w:lang w:val="en-US"/>
        </w:rPr>
        <w:t>First Name:</w:t>
      </w:r>
    </w:p>
    <w:p w14:paraId="6AA79242" w14:textId="22994C1E" w:rsidR="004E4A7F" w:rsidRPr="0011278F" w:rsidRDefault="004E4A7F" w:rsidP="00390899">
      <w:pPr>
        <w:rPr>
          <w:rFonts w:cs="Arial"/>
          <w:color w:val="000000" w:themeColor="text1"/>
          <w:sz w:val="22"/>
          <w:szCs w:val="22"/>
          <w:lang w:val="en-US"/>
        </w:rPr>
      </w:pPr>
      <w:r w:rsidRPr="0011278F">
        <w:rPr>
          <w:rFonts w:cs="Arial"/>
          <w:color w:val="000000" w:themeColor="text1"/>
          <w:sz w:val="22"/>
          <w:szCs w:val="22"/>
          <w:lang w:val="en-US"/>
        </w:rPr>
        <w:t>Start</w:t>
      </w:r>
      <w:r w:rsidR="00602CF4">
        <w:rPr>
          <w:rFonts w:cs="Arial"/>
          <w:color w:val="000000" w:themeColor="text1"/>
          <w:sz w:val="22"/>
          <w:szCs w:val="22"/>
          <w:lang w:val="en-US"/>
        </w:rPr>
        <w:t xml:space="preserve"> date</w:t>
      </w:r>
      <w:r w:rsidRPr="0011278F">
        <w:rPr>
          <w:rFonts w:cs="Arial"/>
          <w:color w:val="000000" w:themeColor="text1"/>
          <w:sz w:val="22"/>
          <w:szCs w:val="22"/>
          <w:lang w:val="en-US"/>
        </w:rPr>
        <w:t xml:space="preserve"> of doctoral studies:</w:t>
      </w:r>
    </w:p>
    <w:p w14:paraId="4BEDD32C" w14:textId="239120FC" w:rsidR="004E4A7F" w:rsidRPr="0011278F" w:rsidRDefault="004E4A7F" w:rsidP="00390899">
      <w:pPr>
        <w:rPr>
          <w:rFonts w:cs="Arial"/>
          <w:color w:val="000000" w:themeColor="text1"/>
          <w:sz w:val="22"/>
          <w:szCs w:val="22"/>
          <w:lang w:val="en-US"/>
        </w:rPr>
      </w:pPr>
      <w:r w:rsidRPr="0011278F">
        <w:rPr>
          <w:rFonts w:cs="Arial"/>
          <w:color w:val="000000" w:themeColor="text1"/>
          <w:sz w:val="22"/>
          <w:szCs w:val="22"/>
          <w:lang w:val="en-US"/>
        </w:rPr>
        <w:t>Group and Department:</w:t>
      </w:r>
    </w:p>
    <w:p w14:paraId="161C6FC9" w14:textId="77777777" w:rsidR="004E4A7F" w:rsidRPr="0011278F" w:rsidRDefault="004E4A7F" w:rsidP="00390899">
      <w:pPr>
        <w:rPr>
          <w:rFonts w:cs="Arial"/>
          <w:color w:val="000000" w:themeColor="text1"/>
          <w:sz w:val="22"/>
          <w:szCs w:val="22"/>
          <w:lang w:val="en-US"/>
        </w:rPr>
      </w:pPr>
      <w:r w:rsidRPr="0011278F">
        <w:rPr>
          <w:rFonts w:cs="Arial"/>
          <w:color w:val="000000" w:themeColor="text1"/>
          <w:sz w:val="22"/>
          <w:szCs w:val="22"/>
          <w:lang w:val="en-US"/>
        </w:rPr>
        <w:t>Address:</w:t>
      </w:r>
    </w:p>
    <w:p w14:paraId="3D870E32" w14:textId="4EBEE9A0" w:rsidR="00390899" w:rsidRPr="0011278F" w:rsidRDefault="004E4A7F" w:rsidP="00390899">
      <w:pPr>
        <w:rPr>
          <w:rFonts w:cs="Arial"/>
          <w:color w:val="000000" w:themeColor="text1"/>
          <w:sz w:val="22"/>
          <w:szCs w:val="22"/>
          <w:lang w:val="en-US"/>
        </w:rPr>
      </w:pPr>
      <w:r w:rsidRPr="0011278F">
        <w:rPr>
          <w:rFonts w:cs="Arial"/>
          <w:color w:val="000000" w:themeColor="text1"/>
          <w:sz w:val="22"/>
          <w:szCs w:val="22"/>
          <w:lang w:val="en-US"/>
        </w:rPr>
        <w:t>Email contact:</w:t>
      </w:r>
    </w:p>
    <w:p w14:paraId="61901DB5" w14:textId="77777777" w:rsidR="00602CF4" w:rsidRDefault="00602CF4" w:rsidP="00602CF4">
      <w:pPr>
        <w:rPr>
          <w:rFonts w:cs="Arial"/>
          <w:color w:val="000000" w:themeColor="text1"/>
          <w:sz w:val="22"/>
          <w:szCs w:val="22"/>
          <w:lang w:val="en-US"/>
        </w:rPr>
      </w:pPr>
      <w:r>
        <w:rPr>
          <w:rFonts w:cs="Arial"/>
          <w:color w:val="000000" w:themeColor="text1"/>
          <w:sz w:val="22"/>
          <w:szCs w:val="22"/>
          <w:lang w:val="en-US"/>
        </w:rPr>
        <w:t xml:space="preserve">TAC members (if applicable): </w:t>
      </w:r>
    </w:p>
    <w:p w14:paraId="597A5942" w14:textId="77777777" w:rsidR="00390899" w:rsidRPr="00602CF4" w:rsidRDefault="00390899" w:rsidP="004E4A7F">
      <w:pPr>
        <w:rPr>
          <w:rFonts w:cs="Arial"/>
          <w:b/>
          <w:bCs/>
          <w:color w:val="000000" w:themeColor="text1"/>
          <w:sz w:val="22"/>
          <w:szCs w:val="22"/>
          <w:lang w:val="en-US"/>
        </w:rPr>
      </w:pPr>
    </w:p>
    <w:p w14:paraId="45BF1F68" w14:textId="3C5A2803" w:rsidR="00390899" w:rsidRPr="0011278F" w:rsidRDefault="004E4A7F" w:rsidP="00390899">
      <w:pPr>
        <w:pStyle w:val="ListParagraph"/>
        <w:numPr>
          <w:ilvl w:val="0"/>
          <w:numId w:val="35"/>
        </w:numPr>
        <w:spacing w:after="160" w:line="259" w:lineRule="auto"/>
        <w:ind w:left="357" w:hanging="357"/>
        <w:rPr>
          <w:rFonts w:cs="Arial"/>
          <w:b/>
          <w:bCs/>
          <w:color w:val="000000" w:themeColor="text1"/>
          <w:sz w:val="22"/>
          <w:szCs w:val="22"/>
        </w:rPr>
      </w:pPr>
      <w:r w:rsidRPr="0011278F">
        <w:rPr>
          <w:rFonts w:cs="Arial"/>
          <w:b/>
          <w:bCs/>
          <w:color w:val="000000" w:themeColor="text1"/>
          <w:sz w:val="22"/>
          <w:szCs w:val="22"/>
        </w:rPr>
        <w:t>Research Area</w:t>
      </w:r>
    </w:p>
    <w:p w14:paraId="5024A642" w14:textId="77777777" w:rsidR="00390899" w:rsidRPr="0011278F" w:rsidRDefault="00390899" w:rsidP="00390899">
      <w:pPr>
        <w:pStyle w:val="ListParagraph"/>
        <w:ind w:left="360"/>
        <w:rPr>
          <w:rFonts w:cs="Arial"/>
          <w:b/>
          <w:bCs/>
          <w:color w:val="000000" w:themeColor="text1"/>
          <w:sz w:val="22"/>
          <w:szCs w:val="22"/>
        </w:rPr>
      </w:pPr>
    </w:p>
    <w:p w14:paraId="26C2EEC2" w14:textId="1D3AD88E" w:rsidR="00390899" w:rsidRPr="0011278F" w:rsidRDefault="004E4A7F" w:rsidP="00390899">
      <w:pPr>
        <w:pStyle w:val="ListParagraph"/>
        <w:ind w:left="0"/>
        <w:rPr>
          <w:rFonts w:cs="Arial"/>
          <w:sz w:val="22"/>
          <w:szCs w:val="22"/>
          <w:lang w:val="en-US"/>
        </w:rPr>
      </w:pPr>
      <w:r w:rsidRPr="0011278F">
        <w:rPr>
          <w:rFonts w:cs="Arial"/>
          <w:sz w:val="22"/>
          <w:szCs w:val="22"/>
          <w:lang w:val="en-US"/>
        </w:rPr>
        <w:t>List up to five keywords:</w:t>
      </w:r>
    </w:p>
    <w:p w14:paraId="25777124" w14:textId="77777777" w:rsidR="00390899" w:rsidRPr="0011278F" w:rsidRDefault="00390899" w:rsidP="00390899">
      <w:pPr>
        <w:spacing w:line="312" w:lineRule="auto"/>
        <w:rPr>
          <w:rFonts w:cs="Arial"/>
          <w:b/>
          <w:sz w:val="22"/>
          <w:szCs w:val="22"/>
          <w:lang w:val="en-US"/>
        </w:rPr>
      </w:pPr>
    </w:p>
    <w:p w14:paraId="2F0F8B1B" w14:textId="77777777" w:rsidR="0096760E" w:rsidRDefault="0096760E" w:rsidP="00390899">
      <w:pPr>
        <w:pStyle w:val="ListParagraph"/>
        <w:numPr>
          <w:ilvl w:val="0"/>
          <w:numId w:val="35"/>
        </w:numPr>
        <w:spacing w:after="160" w:line="259" w:lineRule="auto"/>
        <w:ind w:left="357" w:hanging="357"/>
        <w:rPr>
          <w:rFonts w:cs="Arial"/>
          <w:b/>
          <w:bCs/>
          <w:color w:val="000000" w:themeColor="text1"/>
          <w:sz w:val="22"/>
          <w:szCs w:val="22"/>
          <w:lang w:val="fr-FR"/>
        </w:rPr>
      </w:pPr>
      <w:r w:rsidRPr="0096760E">
        <w:rPr>
          <w:rFonts w:cs="Arial"/>
          <w:b/>
          <w:bCs/>
          <w:color w:val="000000" w:themeColor="text1"/>
          <w:sz w:val="22"/>
          <w:szCs w:val="22"/>
          <w:lang w:val="fr-FR"/>
        </w:rPr>
        <w:t>Motivation (max. 1 page A4, Arial, 11pt)</w:t>
      </w:r>
    </w:p>
    <w:p w14:paraId="3DB5ED4C" w14:textId="77777777" w:rsidR="0096760E" w:rsidRPr="0096760E" w:rsidRDefault="0096760E" w:rsidP="0096760E">
      <w:pPr>
        <w:spacing w:after="160" w:line="259" w:lineRule="auto"/>
        <w:rPr>
          <w:rFonts w:cs="Arial"/>
          <w:b/>
          <w:bCs/>
          <w:color w:val="000000" w:themeColor="text1"/>
          <w:sz w:val="22"/>
          <w:szCs w:val="22"/>
          <w:lang w:val="fr-FR"/>
        </w:rPr>
      </w:pPr>
    </w:p>
    <w:p w14:paraId="1C888A69" w14:textId="77777777" w:rsidR="0096760E" w:rsidRPr="0011278F" w:rsidRDefault="0096760E" w:rsidP="0096760E">
      <w:pPr>
        <w:pStyle w:val="ListParagraph"/>
        <w:numPr>
          <w:ilvl w:val="0"/>
          <w:numId w:val="35"/>
        </w:numPr>
        <w:spacing w:after="160" w:line="259" w:lineRule="auto"/>
        <w:ind w:left="357" w:hanging="357"/>
        <w:rPr>
          <w:rFonts w:cs="Arial"/>
          <w:b/>
          <w:bCs/>
          <w:color w:val="000000" w:themeColor="text1"/>
          <w:sz w:val="22"/>
          <w:szCs w:val="22"/>
        </w:rPr>
      </w:pPr>
      <w:r w:rsidRPr="0011278F">
        <w:rPr>
          <w:rFonts w:cs="Arial"/>
          <w:b/>
          <w:bCs/>
          <w:color w:val="000000" w:themeColor="text1"/>
          <w:sz w:val="22"/>
          <w:szCs w:val="22"/>
          <w:lang w:val="en-US"/>
        </w:rPr>
        <w:t xml:space="preserve">Research Outline </w:t>
      </w:r>
      <w:r w:rsidRPr="0011278F">
        <w:rPr>
          <w:rFonts w:cs="Arial"/>
          <w:b/>
          <w:bCs/>
          <w:color w:val="000000" w:themeColor="text1"/>
          <w:sz w:val="22"/>
          <w:szCs w:val="22"/>
        </w:rPr>
        <w:t xml:space="preserve">(max. 500 </w:t>
      </w:r>
      <w:proofErr w:type="spellStart"/>
      <w:r w:rsidRPr="0011278F">
        <w:rPr>
          <w:rFonts w:cs="Arial"/>
          <w:b/>
          <w:bCs/>
          <w:color w:val="000000" w:themeColor="text1"/>
          <w:sz w:val="22"/>
          <w:szCs w:val="22"/>
        </w:rPr>
        <w:t>words</w:t>
      </w:r>
      <w:proofErr w:type="spellEnd"/>
      <w:r w:rsidRPr="0011278F">
        <w:rPr>
          <w:rFonts w:cs="Arial"/>
          <w:b/>
          <w:bCs/>
          <w:color w:val="000000" w:themeColor="text1"/>
          <w:sz w:val="22"/>
          <w:szCs w:val="22"/>
        </w:rPr>
        <w:t xml:space="preserve">) </w:t>
      </w:r>
    </w:p>
    <w:p w14:paraId="6324A8BA" w14:textId="77777777" w:rsidR="0096760E" w:rsidRPr="0096760E" w:rsidRDefault="0096760E" w:rsidP="0096760E">
      <w:pPr>
        <w:pStyle w:val="ListParagraph"/>
        <w:rPr>
          <w:rFonts w:cs="Arial"/>
          <w:b/>
          <w:bCs/>
          <w:color w:val="000000" w:themeColor="text1"/>
          <w:sz w:val="22"/>
          <w:szCs w:val="22"/>
          <w:lang w:val="fr-FR"/>
        </w:rPr>
      </w:pPr>
    </w:p>
    <w:p w14:paraId="723C25DA" w14:textId="6CAB8D1E" w:rsidR="00390899" w:rsidRPr="0011278F" w:rsidRDefault="004E4A7F" w:rsidP="00390899">
      <w:pPr>
        <w:pStyle w:val="ListParagraph"/>
        <w:numPr>
          <w:ilvl w:val="0"/>
          <w:numId w:val="35"/>
        </w:numPr>
        <w:spacing w:after="160" w:line="259" w:lineRule="auto"/>
        <w:ind w:left="357" w:hanging="357"/>
        <w:rPr>
          <w:rFonts w:cs="Arial"/>
          <w:b/>
          <w:bCs/>
          <w:color w:val="000000" w:themeColor="text1"/>
          <w:sz w:val="22"/>
          <w:szCs w:val="22"/>
          <w:lang w:val="en-US"/>
        </w:rPr>
      </w:pPr>
      <w:r w:rsidRPr="0011278F">
        <w:rPr>
          <w:rFonts w:cs="Arial"/>
          <w:b/>
          <w:bCs/>
          <w:color w:val="000000" w:themeColor="text1"/>
          <w:sz w:val="22"/>
          <w:szCs w:val="22"/>
          <w:lang w:val="en-US"/>
        </w:rPr>
        <w:t xml:space="preserve">Innovation Potential </w:t>
      </w:r>
      <w:r w:rsidR="00602CF4">
        <w:rPr>
          <w:rFonts w:cs="Arial"/>
          <w:b/>
          <w:bCs/>
          <w:color w:val="000000" w:themeColor="text1"/>
          <w:sz w:val="22"/>
          <w:szCs w:val="22"/>
          <w:lang w:val="en-US"/>
        </w:rPr>
        <w:t xml:space="preserve">of research project </w:t>
      </w:r>
      <w:r w:rsidR="00390899" w:rsidRPr="0011278F">
        <w:rPr>
          <w:rFonts w:cs="Arial"/>
          <w:b/>
          <w:bCs/>
          <w:color w:val="000000" w:themeColor="text1"/>
          <w:sz w:val="22"/>
          <w:szCs w:val="22"/>
          <w:lang w:val="en-US"/>
        </w:rPr>
        <w:t>(</w:t>
      </w:r>
      <w:r w:rsidR="0096760E" w:rsidRPr="0096760E">
        <w:rPr>
          <w:rFonts w:cs="Arial"/>
          <w:b/>
          <w:bCs/>
          <w:color w:val="000000" w:themeColor="text1"/>
          <w:sz w:val="22"/>
          <w:szCs w:val="22"/>
          <w:lang w:val="en-US"/>
        </w:rPr>
        <w:t xml:space="preserve">max. </w:t>
      </w:r>
      <w:proofErr w:type="gramStart"/>
      <w:r w:rsidR="0096760E" w:rsidRPr="0096760E">
        <w:rPr>
          <w:rFonts w:cs="Arial"/>
          <w:b/>
          <w:bCs/>
          <w:color w:val="000000" w:themeColor="text1"/>
          <w:sz w:val="22"/>
          <w:szCs w:val="22"/>
          <w:lang w:val="en-US"/>
        </w:rPr>
        <w:t>1 page</w:t>
      </w:r>
      <w:proofErr w:type="gramEnd"/>
      <w:r w:rsidR="0096760E" w:rsidRPr="0096760E">
        <w:rPr>
          <w:rFonts w:cs="Arial"/>
          <w:b/>
          <w:bCs/>
          <w:color w:val="000000" w:themeColor="text1"/>
          <w:sz w:val="22"/>
          <w:szCs w:val="22"/>
          <w:lang w:val="en-US"/>
        </w:rPr>
        <w:t xml:space="preserve"> A4, Arial, 11pt</w:t>
      </w:r>
      <w:r w:rsidR="00390899" w:rsidRPr="0011278F">
        <w:rPr>
          <w:rFonts w:cs="Arial"/>
          <w:b/>
          <w:bCs/>
          <w:color w:val="000000" w:themeColor="text1"/>
          <w:sz w:val="22"/>
          <w:szCs w:val="22"/>
          <w:lang w:val="en-US"/>
        </w:rPr>
        <w:t xml:space="preserve">) </w:t>
      </w:r>
    </w:p>
    <w:p w14:paraId="088509BF" w14:textId="08D92958" w:rsidR="00390899" w:rsidRPr="00961EF2" w:rsidRDefault="004E4A7F" w:rsidP="004E4A7F">
      <w:pPr>
        <w:spacing w:line="240" w:lineRule="auto"/>
        <w:rPr>
          <w:rFonts w:eastAsia="Arial" w:cs="Arial"/>
          <w:color w:val="000000" w:themeColor="text1"/>
          <w:lang w:val="en-US"/>
        </w:rPr>
      </w:pPr>
      <w:r w:rsidRPr="00961EF2">
        <w:rPr>
          <w:rFonts w:eastAsia="Arial" w:cs="Arial"/>
          <w:color w:val="000000" w:themeColor="text1"/>
          <w:lang w:val="en-US"/>
        </w:rPr>
        <w:t xml:space="preserve">(Non-confidential information only; include </w:t>
      </w:r>
      <w:r w:rsidR="00602CF4" w:rsidRPr="00961EF2">
        <w:rPr>
          <w:rFonts w:eastAsia="Arial" w:cs="Arial"/>
          <w:color w:val="000000" w:themeColor="text1"/>
          <w:lang w:val="en-US"/>
        </w:rPr>
        <w:t xml:space="preserve">status regarding </w:t>
      </w:r>
      <w:r w:rsidRPr="00961EF2">
        <w:rPr>
          <w:rFonts w:eastAsia="Arial" w:cs="Arial"/>
          <w:color w:val="000000" w:themeColor="text1"/>
          <w:lang w:val="en-US"/>
        </w:rPr>
        <w:t>proof-of-concept</w:t>
      </w:r>
      <w:r w:rsidR="00390899" w:rsidRPr="00961EF2">
        <w:rPr>
          <w:rFonts w:cs="Arial"/>
          <w:lang w:val="en-US"/>
        </w:rPr>
        <w:t>)</w:t>
      </w:r>
    </w:p>
    <w:p w14:paraId="37F1E7ED" w14:textId="77777777" w:rsidR="00390899" w:rsidRPr="0011278F" w:rsidRDefault="00390899" w:rsidP="00390899">
      <w:pPr>
        <w:spacing w:line="312" w:lineRule="auto"/>
        <w:rPr>
          <w:rFonts w:cs="Arial"/>
          <w:color w:val="000000" w:themeColor="text1"/>
          <w:sz w:val="22"/>
          <w:szCs w:val="22"/>
          <w:lang w:val="en-US"/>
        </w:rPr>
      </w:pPr>
    </w:p>
    <w:p w14:paraId="2F25D12F" w14:textId="4E564C20" w:rsidR="004E4A7F" w:rsidRPr="0011278F" w:rsidRDefault="00390899" w:rsidP="00390899">
      <w:pPr>
        <w:pStyle w:val="ListParagraph"/>
        <w:numPr>
          <w:ilvl w:val="0"/>
          <w:numId w:val="35"/>
        </w:numPr>
        <w:spacing w:after="160" w:line="259" w:lineRule="auto"/>
        <w:ind w:left="357" w:hanging="357"/>
        <w:rPr>
          <w:rFonts w:cs="Arial"/>
          <w:b/>
          <w:bCs/>
          <w:color w:val="000000" w:themeColor="text1"/>
          <w:sz w:val="22"/>
          <w:szCs w:val="22"/>
          <w:lang w:val="en-US"/>
        </w:rPr>
      </w:pPr>
      <w:commentRangeStart w:id="0"/>
      <w:r w:rsidRPr="0011278F">
        <w:rPr>
          <w:rFonts w:cs="Arial"/>
          <w:b/>
          <w:bCs/>
          <w:color w:val="000000" w:themeColor="text1"/>
          <w:sz w:val="22"/>
          <w:szCs w:val="22"/>
          <w:lang w:val="en-US"/>
        </w:rPr>
        <w:t xml:space="preserve">Supporting statement for the </w:t>
      </w:r>
      <w:r w:rsidR="004E4A7F" w:rsidRPr="0011278F">
        <w:rPr>
          <w:rFonts w:cs="Arial"/>
          <w:b/>
          <w:bCs/>
          <w:color w:val="000000" w:themeColor="text1"/>
          <w:sz w:val="22"/>
          <w:szCs w:val="22"/>
          <w:lang w:val="en-US"/>
        </w:rPr>
        <w:t>enrolment in the part-time MBA by mentor (max. 1 page)</w:t>
      </w:r>
    </w:p>
    <w:p w14:paraId="4D31D423" w14:textId="2D3B1121" w:rsidR="004E4A7F" w:rsidRPr="00961EF2" w:rsidRDefault="004E4A7F" w:rsidP="004E4A7F">
      <w:pPr>
        <w:spacing w:line="240" w:lineRule="auto"/>
        <w:rPr>
          <w:rFonts w:eastAsia="Arial" w:cs="Arial"/>
          <w:color w:val="000000" w:themeColor="text1"/>
          <w:lang w:val="en-US"/>
        </w:rPr>
      </w:pPr>
      <w:r w:rsidRPr="00961EF2">
        <w:rPr>
          <w:rFonts w:eastAsia="Arial" w:cs="Arial"/>
          <w:color w:val="000000" w:themeColor="text1"/>
          <w:lang w:val="en-US"/>
        </w:rPr>
        <w:t>(Please declare your support for a joint doctorate and MBA education of the applicant, also given the time commitment needed and the potential effect on the length of the doctorate. Please comment on the innovation potential of the doctoral candidate’s project</w:t>
      </w:r>
      <w:r w:rsidR="00C701C8" w:rsidRPr="00961EF2">
        <w:rPr>
          <w:rFonts w:eastAsia="Arial" w:cs="Arial"/>
          <w:color w:val="000000" w:themeColor="text1"/>
          <w:lang w:val="en-US"/>
        </w:rPr>
        <w:t xml:space="preserve"> </w:t>
      </w:r>
      <w:r w:rsidRPr="00961EF2">
        <w:rPr>
          <w:rFonts w:eastAsia="Arial" w:cs="Arial"/>
          <w:color w:val="000000" w:themeColor="text1"/>
          <w:lang w:val="en-US"/>
        </w:rPr>
        <w:t xml:space="preserve">and </w:t>
      </w:r>
      <w:r w:rsidR="00C701C8" w:rsidRPr="00961EF2">
        <w:rPr>
          <w:rFonts w:eastAsia="Arial" w:cs="Arial"/>
          <w:color w:val="000000" w:themeColor="text1"/>
          <w:lang w:val="en-US"/>
        </w:rPr>
        <w:t xml:space="preserve">on </w:t>
      </w:r>
      <w:r w:rsidRPr="00961EF2">
        <w:rPr>
          <w:rFonts w:eastAsia="Arial" w:cs="Arial"/>
          <w:color w:val="000000" w:themeColor="text1"/>
          <w:lang w:val="en-US"/>
        </w:rPr>
        <w:t>the proof-of-concept status. Please comment on the qualities of the doctoral candidate (</w:t>
      </w:r>
      <w:r w:rsidR="00C701C8" w:rsidRPr="00961EF2">
        <w:rPr>
          <w:rFonts w:eastAsia="Arial" w:cs="Arial"/>
          <w:color w:val="000000" w:themeColor="text1"/>
          <w:lang w:val="en-US"/>
        </w:rPr>
        <w:t xml:space="preserve">particularly regarding </w:t>
      </w:r>
      <w:r w:rsidRPr="00961EF2">
        <w:rPr>
          <w:rFonts w:eastAsia="Arial" w:cs="Arial"/>
          <w:color w:val="000000" w:themeColor="text1"/>
          <w:lang w:val="en-US"/>
        </w:rPr>
        <w:t>excellence, mindset, resilience)</w:t>
      </w:r>
      <w:r w:rsidRPr="00961EF2">
        <w:rPr>
          <w:rFonts w:cs="Arial"/>
          <w:lang w:val="en-US"/>
        </w:rPr>
        <w:t>)</w:t>
      </w:r>
      <w:commentRangeEnd w:id="0"/>
      <w:r w:rsidR="0011278F" w:rsidRPr="00961EF2">
        <w:rPr>
          <w:rStyle w:val="CommentReference"/>
          <w:rFonts w:cs="Arial"/>
          <w:sz w:val="18"/>
          <w:szCs w:val="18"/>
        </w:rPr>
        <w:commentReference w:id="0"/>
      </w:r>
    </w:p>
    <w:p w14:paraId="075A6D3E" w14:textId="432950FB" w:rsidR="00390899" w:rsidRPr="0011278F" w:rsidRDefault="00390899" w:rsidP="00390899">
      <w:pPr>
        <w:spacing w:line="312" w:lineRule="auto"/>
        <w:rPr>
          <w:rFonts w:eastAsia="Arial" w:cs="Arial"/>
          <w:b/>
          <w:color w:val="000000" w:themeColor="text1"/>
          <w:sz w:val="22"/>
          <w:szCs w:val="22"/>
          <w:lang w:val="en-US"/>
        </w:rPr>
      </w:pPr>
    </w:p>
    <w:p w14:paraId="669744BB" w14:textId="67D4902B" w:rsidR="00390899" w:rsidRPr="0011278F" w:rsidRDefault="00390899" w:rsidP="004E4A7F">
      <w:pPr>
        <w:pStyle w:val="ListParagraph"/>
        <w:numPr>
          <w:ilvl w:val="0"/>
          <w:numId w:val="35"/>
        </w:numPr>
        <w:spacing w:after="160" w:line="312" w:lineRule="auto"/>
        <w:ind w:left="357" w:hanging="357"/>
        <w:rPr>
          <w:rFonts w:cs="Arial"/>
          <w:b/>
          <w:color w:val="000000" w:themeColor="text1"/>
          <w:sz w:val="22"/>
          <w:szCs w:val="22"/>
        </w:rPr>
      </w:pPr>
      <w:r w:rsidRPr="0011278F">
        <w:rPr>
          <w:rFonts w:cs="Arial"/>
          <w:b/>
          <w:bCs/>
          <w:color w:val="000000" w:themeColor="text1"/>
          <w:sz w:val="22"/>
          <w:szCs w:val="22"/>
        </w:rPr>
        <w:t xml:space="preserve">References </w:t>
      </w:r>
    </w:p>
    <w:p w14:paraId="60ABAEF1" w14:textId="77777777" w:rsidR="0011278F" w:rsidRPr="0011278F" w:rsidRDefault="0011278F" w:rsidP="0011278F">
      <w:pPr>
        <w:pStyle w:val="ListParagraph"/>
        <w:spacing w:after="160" w:line="312" w:lineRule="auto"/>
        <w:ind w:left="357"/>
        <w:rPr>
          <w:rFonts w:cs="Arial"/>
          <w:b/>
          <w:color w:val="000000" w:themeColor="text1"/>
          <w:sz w:val="22"/>
          <w:szCs w:val="22"/>
        </w:rPr>
      </w:pPr>
    </w:p>
    <w:p w14:paraId="5434ACB9" w14:textId="77777777" w:rsidR="00390899" w:rsidRPr="0011278F" w:rsidRDefault="00390899" w:rsidP="00390899">
      <w:pPr>
        <w:pStyle w:val="ListParagraph"/>
        <w:numPr>
          <w:ilvl w:val="0"/>
          <w:numId w:val="35"/>
        </w:numPr>
        <w:spacing w:after="160" w:line="259" w:lineRule="auto"/>
        <w:ind w:left="357" w:hanging="357"/>
        <w:rPr>
          <w:rFonts w:cs="Arial"/>
          <w:b/>
          <w:bCs/>
          <w:color w:val="000000" w:themeColor="text1"/>
          <w:sz w:val="22"/>
          <w:szCs w:val="22"/>
          <w:lang w:val="en-US"/>
        </w:rPr>
      </w:pPr>
      <w:r w:rsidRPr="0011278F">
        <w:rPr>
          <w:rFonts w:cs="Arial"/>
          <w:b/>
          <w:bCs/>
          <w:color w:val="000000" w:themeColor="text1"/>
          <w:sz w:val="22"/>
          <w:szCs w:val="22"/>
          <w:lang w:val="en-US"/>
        </w:rPr>
        <w:t>Data privacy consent (needed to be able to process your application)</w:t>
      </w:r>
    </w:p>
    <w:p w14:paraId="03D3198A" w14:textId="77777777" w:rsidR="00390899" w:rsidRPr="00961EF2" w:rsidRDefault="00390899" w:rsidP="00390899">
      <w:pPr>
        <w:spacing w:line="240" w:lineRule="auto"/>
        <w:jc w:val="both"/>
        <w:rPr>
          <w:rFonts w:cs="Arial"/>
          <w:lang w:val="en-US" w:eastAsia="en-US"/>
        </w:rPr>
      </w:pPr>
      <w:r w:rsidRPr="00961EF2">
        <w:rPr>
          <w:rFonts w:cs="Arial"/>
          <w:lang w:val="en-US" w:eastAsia="en-US"/>
        </w:rPr>
        <w:t>Please</w:t>
      </w:r>
      <w:r w:rsidRPr="00961EF2">
        <w:rPr>
          <w:rFonts w:cs="Arial"/>
          <w:b/>
          <w:bCs/>
          <w:lang w:val="en-US" w:eastAsia="en-US"/>
        </w:rPr>
        <w:t> </w:t>
      </w:r>
      <w:r w:rsidRPr="00961EF2">
        <w:rPr>
          <w:rFonts w:cs="Arial"/>
          <w:lang w:val="en-US" w:eastAsia="en-US"/>
        </w:rPr>
        <w:t>choose</w:t>
      </w:r>
      <w:r w:rsidRPr="00961EF2">
        <w:rPr>
          <w:rFonts w:cs="Arial"/>
          <w:b/>
          <w:bCs/>
          <w:lang w:val="en-US" w:eastAsia="en-US"/>
        </w:rPr>
        <w:t> </w:t>
      </w:r>
      <w:r w:rsidRPr="00961EF2">
        <w:rPr>
          <w:rFonts w:cs="Arial"/>
          <w:lang w:val="en-US" w:eastAsia="en-US"/>
        </w:rPr>
        <w:t>“yes” to </w:t>
      </w:r>
      <w:r w:rsidRPr="00961EF2">
        <w:rPr>
          <w:rFonts w:cs="Arial"/>
          <w:b/>
          <w:bCs/>
          <w:lang w:val="en-US" w:eastAsia="en-US"/>
        </w:rPr>
        <w:t>agree</w:t>
      </w:r>
      <w:r w:rsidRPr="00961EF2">
        <w:rPr>
          <w:rFonts w:cs="Arial"/>
          <w:lang w:val="en-US" w:eastAsia="en-US"/>
        </w:rPr>
        <w:t> that your application will be shared with the reviewers of your proposal.</w:t>
      </w:r>
    </w:p>
    <w:p w14:paraId="54877EED" w14:textId="77777777" w:rsidR="00390899" w:rsidRPr="00961EF2" w:rsidRDefault="00390899" w:rsidP="00390899">
      <w:pPr>
        <w:spacing w:line="240" w:lineRule="auto"/>
        <w:jc w:val="both"/>
        <w:rPr>
          <w:rFonts w:cs="Arial"/>
          <w:lang w:val="en-US" w:eastAsia="en-US"/>
        </w:rPr>
      </w:pPr>
      <w:r w:rsidRPr="00961EF2">
        <w:rPr>
          <w:rFonts w:ascii="Segoe UI Symbol" w:hAnsi="Segoe UI Symbol" w:cs="Segoe UI Symbol"/>
          <w:lang w:val="en-US"/>
        </w:rPr>
        <w:t>☐</w:t>
      </w:r>
      <w:r w:rsidRPr="00961EF2">
        <w:rPr>
          <w:rFonts w:cs="Arial"/>
          <w:lang w:val="en-US"/>
        </w:rPr>
        <w:t xml:space="preserve"> yes </w:t>
      </w:r>
      <w:r w:rsidRPr="00961EF2">
        <w:rPr>
          <w:rFonts w:cs="Arial"/>
          <w:lang w:val="en-US"/>
        </w:rPr>
        <w:tab/>
      </w:r>
      <w:r w:rsidRPr="00961EF2">
        <w:rPr>
          <w:rFonts w:ascii="Segoe UI Symbol" w:hAnsi="Segoe UI Symbol" w:cs="Segoe UI Symbol"/>
          <w:lang w:val="en-US"/>
        </w:rPr>
        <w:t>☐</w:t>
      </w:r>
      <w:r w:rsidRPr="00961EF2">
        <w:rPr>
          <w:rFonts w:cs="Arial"/>
          <w:lang w:val="en-US"/>
        </w:rPr>
        <w:t xml:space="preserve"> no</w:t>
      </w:r>
      <w:r w:rsidRPr="00961EF2">
        <w:rPr>
          <w:rFonts w:cs="Arial"/>
          <w:lang w:val="en-US" w:eastAsia="en-US"/>
        </w:rPr>
        <w:t xml:space="preserve"> </w:t>
      </w:r>
    </w:p>
    <w:p w14:paraId="6D1D21FC" w14:textId="77777777" w:rsidR="00390899" w:rsidRPr="00961EF2" w:rsidRDefault="00390899" w:rsidP="00390899">
      <w:pPr>
        <w:spacing w:line="240" w:lineRule="auto"/>
        <w:jc w:val="both"/>
        <w:rPr>
          <w:rFonts w:cs="Arial"/>
          <w:lang w:val="en-US" w:eastAsia="en-US"/>
        </w:rPr>
      </w:pPr>
    </w:p>
    <w:p w14:paraId="11ADC33A" w14:textId="77777777" w:rsidR="00390899" w:rsidRPr="00961EF2" w:rsidRDefault="00390899" w:rsidP="00390899">
      <w:pPr>
        <w:spacing w:line="240" w:lineRule="auto"/>
        <w:jc w:val="both"/>
        <w:rPr>
          <w:rFonts w:cs="Arial"/>
          <w:lang w:val="en-US" w:eastAsia="en-US"/>
        </w:rPr>
      </w:pPr>
      <w:r w:rsidRPr="00961EF2">
        <w:rPr>
          <w:rFonts w:cs="Arial"/>
          <w:lang w:val="en-US" w:eastAsia="en-US"/>
        </w:rPr>
        <w:t>We handle your application in a confidential way and will not share any information outside of the evaluation committee for your proposal. The reviewers are subject to strict confidentiality.</w:t>
      </w:r>
    </w:p>
    <w:p w14:paraId="52273327" w14:textId="77777777" w:rsidR="00390899" w:rsidRPr="00961EF2" w:rsidRDefault="00390899" w:rsidP="00390899">
      <w:pPr>
        <w:spacing w:line="240" w:lineRule="auto"/>
        <w:jc w:val="both"/>
        <w:rPr>
          <w:rFonts w:cs="Arial"/>
          <w:lang w:val="en-US" w:eastAsia="en-US"/>
        </w:rPr>
      </w:pPr>
    </w:p>
    <w:p w14:paraId="44E24A04" w14:textId="45AA903D" w:rsidR="00390899" w:rsidRPr="00961EF2" w:rsidRDefault="004E4A7F" w:rsidP="00390899">
      <w:pPr>
        <w:spacing w:line="240" w:lineRule="auto"/>
        <w:jc w:val="both"/>
        <w:rPr>
          <w:rFonts w:cs="Arial"/>
          <w:lang w:val="en-US" w:eastAsia="en-US"/>
        </w:rPr>
      </w:pPr>
      <w:r w:rsidRPr="00961EF2">
        <w:rPr>
          <w:rFonts w:cs="Arial"/>
          <w:lang w:val="en-US" w:eastAsia="en-US"/>
        </w:rPr>
        <w:t>We</w:t>
      </w:r>
      <w:r w:rsidR="00390899" w:rsidRPr="00961EF2">
        <w:rPr>
          <w:rFonts w:cs="Arial"/>
          <w:lang w:val="en-US" w:eastAsia="en-US"/>
        </w:rPr>
        <w:t xml:space="preserve"> store and handle data given in the application for processing and deciding on the application and for statistical, internal and scientific evaluations to monitor the quality of our processes. Data for these purposes are used in an anonymous way. </w:t>
      </w:r>
    </w:p>
    <w:p w14:paraId="383E560B" w14:textId="77777777" w:rsidR="00390899" w:rsidRPr="00961EF2" w:rsidRDefault="00390899" w:rsidP="00390899">
      <w:pPr>
        <w:spacing w:line="240" w:lineRule="auto"/>
        <w:jc w:val="both"/>
        <w:rPr>
          <w:rFonts w:cs="Arial"/>
          <w:lang w:val="en-US" w:eastAsia="en-US"/>
        </w:rPr>
      </w:pPr>
    </w:p>
    <w:p w14:paraId="4A77AEA0" w14:textId="77777777" w:rsidR="00390899" w:rsidRPr="00961EF2" w:rsidRDefault="00390899" w:rsidP="00390899">
      <w:pPr>
        <w:spacing w:line="240" w:lineRule="auto"/>
        <w:jc w:val="both"/>
        <w:rPr>
          <w:rFonts w:cs="Arial"/>
          <w:lang w:val="en-US" w:eastAsia="en-US"/>
        </w:rPr>
      </w:pPr>
      <w:r w:rsidRPr="00961EF2">
        <w:rPr>
          <w:rFonts w:cs="Arial"/>
          <w:lang w:val="en-US" w:eastAsia="en-US"/>
        </w:rPr>
        <w:t>Please</w:t>
      </w:r>
      <w:r w:rsidRPr="00961EF2">
        <w:rPr>
          <w:rFonts w:cs="Arial"/>
          <w:b/>
          <w:bCs/>
          <w:lang w:val="en-US" w:eastAsia="en-US"/>
        </w:rPr>
        <w:t> </w:t>
      </w:r>
      <w:r w:rsidRPr="00961EF2">
        <w:rPr>
          <w:rFonts w:cs="Arial"/>
          <w:lang w:val="en-US" w:eastAsia="en-US"/>
        </w:rPr>
        <w:t>choose</w:t>
      </w:r>
      <w:r w:rsidRPr="00961EF2">
        <w:rPr>
          <w:rFonts w:cs="Arial"/>
          <w:b/>
          <w:bCs/>
          <w:lang w:val="en-US" w:eastAsia="en-US"/>
        </w:rPr>
        <w:t> </w:t>
      </w:r>
      <w:r w:rsidRPr="00961EF2">
        <w:rPr>
          <w:rFonts w:cs="Arial"/>
          <w:lang w:val="en-US" w:eastAsia="en-US"/>
        </w:rPr>
        <w:t>“yes” to</w:t>
      </w:r>
      <w:r w:rsidRPr="00961EF2">
        <w:rPr>
          <w:rFonts w:cs="Arial"/>
          <w:b/>
          <w:bCs/>
          <w:lang w:val="en-US" w:eastAsia="en-US"/>
        </w:rPr>
        <w:t> agree</w:t>
      </w:r>
      <w:r w:rsidRPr="00961EF2">
        <w:rPr>
          <w:rFonts w:cs="Arial"/>
          <w:lang w:val="en-US" w:eastAsia="en-US"/>
        </w:rPr>
        <w:t> to the storage and handling of your application.</w:t>
      </w:r>
    </w:p>
    <w:p w14:paraId="6C7306AA" w14:textId="77777777" w:rsidR="00390899" w:rsidRPr="00961EF2" w:rsidRDefault="00390899" w:rsidP="00390899">
      <w:pPr>
        <w:spacing w:line="240" w:lineRule="auto"/>
        <w:jc w:val="both"/>
        <w:rPr>
          <w:rFonts w:cs="Arial"/>
          <w:lang w:val="en-US" w:eastAsia="en-US"/>
        </w:rPr>
      </w:pPr>
      <w:r w:rsidRPr="00961EF2">
        <w:rPr>
          <w:rFonts w:ascii="Segoe UI Symbol" w:hAnsi="Segoe UI Symbol" w:cs="Segoe UI Symbol"/>
          <w:lang w:val="en-US"/>
        </w:rPr>
        <w:t>☐</w:t>
      </w:r>
      <w:r w:rsidRPr="00961EF2">
        <w:rPr>
          <w:rFonts w:cs="Arial"/>
          <w:lang w:val="en-US"/>
        </w:rPr>
        <w:t xml:space="preserve"> yes </w:t>
      </w:r>
      <w:r w:rsidRPr="00961EF2">
        <w:rPr>
          <w:rFonts w:cs="Arial"/>
          <w:lang w:val="en-US"/>
        </w:rPr>
        <w:tab/>
      </w:r>
      <w:r w:rsidRPr="00961EF2">
        <w:rPr>
          <w:rFonts w:ascii="Segoe UI Symbol" w:hAnsi="Segoe UI Symbol" w:cs="Segoe UI Symbol"/>
          <w:lang w:val="en-US"/>
        </w:rPr>
        <w:t>☐</w:t>
      </w:r>
      <w:r w:rsidRPr="00961EF2">
        <w:rPr>
          <w:rFonts w:cs="Arial"/>
          <w:lang w:val="en-US"/>
        </w:rPr>
        <w:t xml:space="preserve"> no</w:t>
      </w:r>
      <w:r w:rsidRPr="00961EF2">
        <w:rPr>
          <w:rFonts w:cs="Arial"/>
          <w:lang w:val="en-US" w:eastAsia="en-US"/>
        </w:rPr>
        <w:t xml:space="preserve"> </w:t>
      </w:r>
    </w:p>
    <w:p w14:paraId="13D3A018" w14:textId="77777777" w:rsidR="00390899" w:rsidRPr="00961EF2" w:rsidRDefault="00390899" w:rsidP="00390899">
      <w:pPr>
        <w:spacing w:line="240" w:lineRule="auto"/>
        <w:jc w:val="both"/>
        <w:rPr>
          <w:rFonts w:cs="Arial"/>
          <w:lang w:val="en-US" w:eastAsia="en-US"/>
        </w:rPr>
      </w:pPr>
    </w:p>
    <w:p w14:paraId="38B187C5" w14:textId="4DC56458" w:rsidR="00390899" w:rsidRDefault="00390899" w:rsidP="00390899">
      <w:pPr>
        <w:spacing w:line="240" w:lineRule="auto"/>
        <w:jc w:val="both"/>
        <w:rPr>
          <w:rFonts w:cs="Arial"/>
          <w:lang w:val="en-US" w:eastAsia="en-US"/>
        </w:rPr>
      </w:pPr>
      <w:r w:rsidRPr="00961EF2">
        <w:rPr>
          <w:rFonts w:cs="Arial"/>
          <w:lang w:val="en-US" w:eastAsia="en-US"/>
        </w:rPr>
        <w:lastRenderedPageBreak/>
        <w:t>By choosing “yes” you </w:t>
      </w:r>
      <w:r w:rsidRPr="00961EF2">
        <w:rPr>
          <w:rFonts w:cs="Arial"/>
          <w:b/>
          <w:bCs/>
          <w:lang w:val="en-US" w:eastAsia="en-US"/>
        </w:rPr>
        <w:t>agree</w:t>
      </w:r>
      <w:r w:rsidRPr="00961EF2">
        <w:rPr>
          <w:rFonts w:cs="Arial"/>
          <w:lang w:val="en-US" w:eastAsia="en-US"/>
        </w:rPr>
        <w:t> that the foregoing consent also includes processing of special categories of personal data referred to in Art. 9 Paragraph 1 General Data Protection Regulation (GDPR).</w:t>
      </w:r>
    </w:p>
    <w:p w14:paraId="28A75771" w14:textId="77777777" w:rsidR="00961EF2" w:rsidRPr="00961EF2" w:rsidRDefault="00961EF2" w:rsidP="00390899">
      <w:pPr>
        <w:spacing w:line="240" w:lineRule="auto"/>
        <w:jc w:val="both"/>
        <w:rPr>
          <w:rFonts w:cs="Arial"/>
          <w:lang w:val="en-US" w:eastAsia="en-US"/>
        </w:rPr>
      </w:pPr>
    </w:p>
    <w:p w14:paraId="3BE95F5B" w14:textId="2997E103" w:rsidR="00B7278D" w:rsidRPr="00961EF2" w:rsidRDefault="004E4A7F" w:rsidP="00961EF2">
      <w:pPr>
        <w:spacing w:line="312" w:lineRule="auto"/>
        <w:rPr>
          <w:rFonts w:eastAsia="Arial" w:cs="Arial"/>
          <w:b/>
          <w:color w:val="000000" w:themeColor="text1"/>
          <w:lang w:val="en-US"/>
        </w:rPr>
      </w:pPr>
      <w:r w:rsidRPr="00961EF2">
        <w:rPr>
          <w:rFonts w:eastAsia="Arial" w:cs="Arial"/>
          <w:b/>
          <w:color w:val="000000" w:themeColor="text1"/>
          <w:lang w:val="en-US"/>
        </w:rPr>
        <w:t>If you do not consent above, we are unfortunately unable to process your application.</w:t>
      </w:r>
    </w:p>
    <w:sectPr w:rsidR="00B7278D" w:rsidRPr="00961EF2" w:rsidSect="00961EF2">
      <w:headerReference w:type="default" r:id="rId11"/>
      <w:footerReference w:type="default" r:id="rId12"/>
      <w:headerReference w:type="first" r:id="rId13"/>
      <w:footerReference w:type="first" r:id="rId14"/>
      <w:pgSz w:w="11906" w:h="16838" w:code="9"/>
      <w:pgMar w:top="2478" w:right="2552" w:bottom="1656" w:left="1559" w:header="1038" w:footer="50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icrosoft Office User" w:date="2025-09-15T08:31:00Z" w:initials="MOU">
    <w:p w14:paraId="694809EA" w14:textId="4FAF5568" w:rsidR="0011278F" w:rsidRDefault="0011278F">
      <w:pPr>
        <w:pStyle w:val="CommentText"/>
      </w:pPr>
      <w:r>
        <w:rPr>
          <w:rStyle w:val="CommentReference"/>
        </w:rPr>
        <w:annotationRef/>
      </w:r>
      <w:r>
        <w:t xml:space="preserve">Extra </w:t>
      </w:r>
      <w:proofErr w:type="spellStart"/>
      <w:r>
        <w:t>document</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4809E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4809EA" w16cid:durableId="2C724D7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075B1" w14:textId="77777777" w:rsidR="00A07472" w:rsidRDefault="00A07472">
      <w:r>
        <w:separator/>
      </w:r>
    </w:p>
  </w:endnote>
  <w:endnote w:type="continuationSeparator" w:id="0">
    <w:p w14:paraId="35ED5F93" w14:textId="77777777" w:rsidR="00A07472" w:rsidRDefault="00A07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BBB1" w14:textId="0147EDD4" w:rsidR="004E4A7F" w:rsidRDefault="004E4A7F">
    <w:pPr>
      <w:pStyle w:val="Footer"/>
    </w:pPr>
    <w:r>
      <w:t xml:space="preserve">Seite </w:t>
    </w:r>
    <w:r>
      <w:fldChar w:fldCharType="begin"/>
    </w:r>
    <w:r>
      <w:instrText xml:space="preserve"> PAGE </w:instrText>
    </w:r>
    <w:r>
      <w:fldChar w:fldCharType="separate"/>
    </w:r>
    <w:r>
      <w:rPr>
        <w:noProof/>
      </w:rPr>
      <w:t>2</w:t>
    </w:r>
    <w:r>
      <w:fldChar w:fldCharType="end"/>
    </w:r>
    <w:r>
      <w:t xml:space="preserve"> von </w:t>
    </w:r>
    <w:r>
      <w:rPr>
        <w:noProof/>
      </w:rPr>
      <w:fldChar w:fldCharType="begin"/>
    </w:r>
    <w:r>
      <w:rPr>
        <w:noProof/>
      </w:rPr>
      <w:instrText xml:space="preserve"> SECTIONPAGES </w:instrText>
    </w:r>
    <w:r>
      <w:rPr>
        <w:noProof/>
      </w:rPr>
      <w:fldChar w:fldCharType="separate"/>
    </w:r>
    <w:r w:rsidR="0096760E">
      <w:rPr>
        <w:noProof/>
      </w:rPr>
      <w:t>3</w:t>
    </w:r>
    <w:r>
      <w:rPr>
        <w:noProof/>
      </w:rPr>
      <w:fldChar w:fldCharType="end"/>
    </w:r>
  </w:p>
  <w:p w14:paraId="733E41E0" w14:textId="77777777" w:rsidR="004E4A7F" w:rsidRPr="00B7278D" w:rsidRDefault="004E4A7F">
    <w:pPr>
      <w:pStyle w:val="Footer"/>
      <w:rPr>
        <w:color w:val="FFFFFF" w:themeColor="background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63542895"/>
      <w:docPartObj>
        <w:docPartGallery w:val="Page Numbers (Bottom of Page)"/>
        <w:docPartUnique/>
      </w:docPartObj>
    </w:sdtPr>
    <w:sdtContent>
      <w:p w14:paraId="29296EDE" w14:textId="2B9786EE" w:rsidR="004E4A7F" w:rsidRDefault="004E4A7F" w:rsidP="0022092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C91474" w14:textId="77777777" w:rsidR="004E4A7F" w:rsidRPr="00B7278D" w:rsidRDefault="004E4A7F" w:rsidP="009C6274">
    <w:pPr>
      <w:pStyle w:val="Footer"/>
      <w:rPr>
        <w:color w:val="FFFFFF" w:themeColor="background1"/>
      </w:rPr>
    </w:pPr>
    <w:bookmarkStart w:id="1" w:name="AbsenderLinks"/>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08A32" w14:textId="77777777" w:rsidR="00A07472" w:rsidRDefault="00A07472">
      <w:r>
        <w:separator/>
      </w:r>
    </w:p>
  </w:footnote>
  <w:footnote w:type="continuationSeparator" w:id="0">
    <w:p w14:paraId="0F5C916D" w14:textId="77777777" w:rsidR="00A07472" w:rsidRDefault="00A07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A49F" w14:textId="77777777" w:rsidR="004E4A7F" w:rsidRPr="00B7278D" w:rsidRDefault="004E4A7F">
    <w:pPr>
      <w:pStyle w:val="Header"/>
      <w:rPr>
        <w:color w:val="FFFFFF" w:themeColor="background1"/>
      </w:rPr>
    </w:pPr>
    <w:r w:rsidRPr="00B7278D">
      <w:rPr>
        <w:noProof/>
        <w:color w:val="FFFFFF" w:themeColor="background1"/>
      </w:rPr>
      <mc:AlternateContent>
        <mc:Choice Requires="wps">
          <w:drawing>
            <wp:anchor distT="0" distB="0" distL="114300" distR="114300" simplePos="0" relativeHeight="251658240" behindDoc="0" locked="1" layoutInCell="1" allowOverlap="1" wp14:anchorId="54BA475E" wp14:editId="0950B1DA">
              <wp:simplePos x="0" y="0"/>
              <wp:positionH relativeFrom="page">
                <wp:posOffset>215900</wp:posOffset>
              </wp:positionH>
              <wp:positionV relativeFrom="page">
                <wp:posOffset>3780790</wp:posOffset>
              </wp:positionV>
              <wp:extent cx="215900" cy="0"/>
              <wp:effectExtent l="0" t="0" r="12700" b="19050"/>
              <wp:wrapNone/>
              <wp:docPr id="2"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127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87DAFB" id="Line 14"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4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" strokeweight=".1pt">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B0D91" w14:textId="496BD39A" w:rsidR="004E4A7F" w:rsidRPr="0090467F" w:rsidRDefault="004E4A7F" w:rsidP="00A33F00">
    <w:pPr>
      <w:pStyle w:val="Header"/>
    </w:pPr>
    <w:r>
      <w:rPr>
        <w:noProof/>
      </w:rPr>
      <mc:AlternateContent>
        <mc:Choice Requires="wps">
          <w:drawing>
            <wp:anchor distT="0" distB="0" distL="114300" distR="114300" simplePos="0" relativeHeight="251661312" behindDoc="0" locked="0" layoutInCell="1" allowOverlap="1" wp14:anchorId="1060C1A7" wp14:editId="1B99CE4E">
              <wp:simplePos x="0" y="0"/>
              <wp:positionH relativeFrom="column">
                <wp:posOffset>353306</wp:posOffset>
              </wp:positionH>
              <wp:positionV relativeFrom="paragraph">
                <wp:posOffset>-220345</wp:posOffset>
              </wp:positionV>
              <wp:extent cx="4431583" cy="781665"/>
              <wp:effectExtent l="0" t="0" r="0" b="0"/>
              <wp:wrapNone/>
              <wp:docPr id="6" name="Text Box 6"/>
              <wp:cNvGraphicFramePr/>
              <a:graphic xmlns:a="http://schemas.openxmlformats.org/drawingml/2006/main">
                <a:graphicData uri="http://schemas.microsoft.com/office/word/2010/wordprocessingShape">
                  <wps:wsp>
                    <wps:cNvSpPr txBox="1"/>
                    <wps:spPr>
                      <a:xfrm>
                        <a:off x="0" y="0"/>
                        <a:ext cx="4431583" cy="781665"/>
                      </a:xfrm>
                      <a:prstGeom prst="rect">
                        <a:avLst/>
                      </a:prstGeom>
                      <a:noFill/>
                      <a:ln w="6350">
                        <a:noFill/>
                      </a:ln>
                    </wps:spPr>
                    <wps:txbx>
                      <w:txbxContent>
                        <w:p w14:paraId="737B7317" w14:textId="77777777" w:rsidR="004E4A7F" w:rsidRDefault="004E4A7F" w:rsidP="00B67A3C">
                          <w:pPr>
                            <w:pStyle w:val="Header"/>
                            <w:ind w:left="567"/>
                            <w:rPr>
                              <w:b/>
                              <w:bCs/>
                              <w:sz w:val="22"/>
                              <w:szCs w:val="22"/>
                              <w:lang w:val="en-GB"/>
                            </w:rPr>
                          </w:pPr>
                          <w:r>
                            <w:rPr>
                              <w:b/>
                              <w:bCs/>
                              <w:sz w:val="22"/>
                              <w:szCs w:val="22"/>
                              <w:lang w:val="en-GB"/>
                            </w:rPr>
                            <w:t>FIELD OF FOCUS 1</w:t>
                          </w:r>
                        </w:p>
                        <w:p w14:paraId="76B41920" w14:textId="31A3C9A4" w:rsidR="004E4A7F" w:rsidRDefault="004E4A7F" w:rsidP="00B67A3C">
                          <w:pPr>
                            <w:pStyle w:val="Header"/>
                            <w:ind w:left="567"/>
                            <w:rPr>
                              <w:b/>
                              <w:bCs/>
                              <w:sz w:val="22"/>
                              <w:szCs w:val="22"/>
                              <w:lang w:val="en-GB"/>
                            </w:rPr>
                          </w:pPr>
                          <w:r w:rsidRPr="00515931">
                            <w:rPr>
                              <w:b/>
                              <w:bCs/>
                              <w:sz w:val="22"/>
                              <w:szCs w:val="22"/>
                              <w:lang w:val="en-GB"/>
                            </w:rPr>
                            <w:t xml:space="preserve">MOLECULAR FOUNDATIONS OF LIFE, </w:t>
                          </w:r>
                        </w:p>
                        <w:p w14:paraId="41CF993A" w14:textId="14D62773" w:rsidR="004E4A7F" w:rsidRDefault="004E4A7F" w:rsidP="00B67A3C">
                          <w:pPr>
                            <w:pStyle w:val="Header"/>
                            <w:ind w:left="567"/>
                            <w:rPr>
                              <w:b/>
                              <w:bCs/>
                              <w:sz w:val="22"/>
                              <w:szCs w:val="22"/>
                              <w:lang w:val="en-GB"/>
                            </w:rPr>
                          </w:pPr>
                          <w:r w:rsidRPr="00515931">
                            <w:rPr>
                              <w:b/>
                              <w:bCs/>
                              <w:sz w:val="22"/>
                              <w:szCs w:val="22"/>
                              <w:lang w:val="en-GB"/>
                            </w:rPr>
                            <w:t xml:space="preserve">HEALTH, AND DISEASE </w:t>
                          </w:r>
                        </w:p>
                        <w:p w14:paraId="7B9DBE10" w14:textId="77777777" w:rsidR="004E4A7F" w:rsidRPr="00515931" w:rsidRDefault="004E4A7F" w:rsidP="00B67A3C">
                          <w:pPr>
                            <w:ind w:left="567"/>
                            <w:rPr>
                              <w:sz w:val="22"/>
                              <w:szCs w:val="2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060C1A7" id="_x0000_t202" coordsize="21600,21600" o:spt="202" path="m,l,21600r21600,l21600,xe">
              <v:stroke joinstyle="miter"/>
              <v:path gradientshapeok="t" o:connecttype="rect"/>
            </v:shapetype>
            <v:shape id="Text Box 6" o:spid="_x0000_s1026" type="#_x0000_t202" style="position:absolute;margin-left:27.8pt;margin-top:-17.35pt;width:348.95pt;height:61.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" filled="f" stroked="f" strokeweight=".5pt">
              <v:textbox>
                <w:txbxContent>
                  <w:p w14:paraId="737B7317" w14:textId="77777777" w:rsidR="004E4A7F" w:rsidRDefault="004E4A7F" w:rsidP="00B67A3C">
                    <w:pPr>
                      <w:pStyle w:val="Header"/>
                      <w:ind w:left="567"/>
                      <w:rPr>
                        <w:b/>
                        <w:bCs/>
                        <w:sz w:val="22"/>
                        <w:szCs w:val="22"/>
                        <w:lang w:val="en-GB"/>
                      </w:rPr>
                    </w:pPr>
                    <w:r>
                      <w:rPr>
                        <w:b/>
                        <w:bCs/>
                        <w:sz w:val="22"/>
                        <w:szCs w:val="22"/>
                        <w:lang w:val="en-GB"/>
                      </w:rPr>
                      <w:t>FIELD OF FOCUS 1</w:t>
                    </w:r>
                  </w:p>
                  <w:p w14:paraId="76B41920" w14:textId="31A3C9A4" w:rsidR="004E4A7F" w:rsidRDefault="004E4A7F" w:rsidP="00B67A3C">
                    <w:pPr>
                      <w:pStyle w:val="Header"/>
                      <w:ind w:left="567"/>
                      <w:rPr>
                        <w:b/>
                        <w:bCs/>
                        <w:sz w:val="22"/>
                        <w:szCs w:val="22"/>
                        <w:lang w:val="en-GB"/>
                      </w:rPr>
                    </w:pPr>
                    <w:r w:rsidRPr="00515931">
                      <w:rPr>
                        <w:b/>
                        <w:bCs/>
                        <w:sz w:val="22"/>
                        <w:szCs w:val="22"/>
                        <w:lang w:val="en-GB"/>
                      </w:rPr>
                      <w:t xml:space="preserve">MOLECULAR FOUNDATIONS OF LIFE, </w:t>
                    </w:r>
                  </w:p>
                  <w:p w14:paraId="41CF993A" w14:textId="14D62773" w:rsidR="004E4A7F" w:rsidRDefault="004E4A7F" w:rsidP="00B67A3C">
                    <w:pPr>
                      <w:pStyle w:val="Header"/>
                      <w:ind w:left="567"/>
                      <w:rPr>
                        <w:b/>
                        <w:bCs/>
                        <w:sz w:val="22"/>
                        <w:szCs w:val="22"/>
                        <w:lang w:val="en-GB"/>
                      </w:rPr>
                    </w:pPr>
                    <w:r w:rsidRPr="00515931">
                      <w:rPr>
                        <w:b/>
                        <w:bCs/>
                        <w:sz w:val="22"/>
                        <w:szCs w:val="22"/>
                        <w:lang w:val="en-GB"/>
                      </w:rPr>
                      <w:t xml:space="preserve">HEALTH, AND DISEASE </w:t>
                    </w:r>
                  </w:p>
                  <w:p w14:paraId="7B9DBE10" w14:textId="77777777" w:rsidR="004E4A7F" w:rsidRPr="00515931" w:rsidRDefault="004E4A7F" w:rsidP="00B67A3C">
                    <w:pPr>
                      <w:ind w:left="567"/>
                      <w:rPr>
                        <w:sz w:val="22"/>
                        <w:szCs w:val="22"/>
                        <w:lang w:val="en-GB"/>
                      </w:rPr>
                    </w:pPr>
                  </w:p>
                </w:txbxContent>
              </v:textbox>
            </v:shape>
          </w:pict>
        </mc:Fallback>
      </mc:AlternateContent>
    </w:r>
    <w:r>
      <w:rPr>
        <w:noProof/>
      </w:rPr>
      <w:drawing>
        <wp:anchor distT="0" distB="0" distL="114300" distR="114300" simplePos="0" relativeHeight="251656191" behindDoc="0" locked="1" layoutInCell="1" allowOverlap="1" wp14:anchorId="77C39D5B" wp14:editId="6D91730E">
          <wp:simplePos x="0" y="0"/>
          <wp:positionH relativeFrom="page">
            <wp:posOffset>4549775</wp:posOffset>
          </wp:positionH>
          <wp:positionV relativeFrom="page">
            <wp:posOffset>0</wp:posOffset>
          </wp:positionV>
          <wp:extent cx="3014980" cy="1510665"/>
          <wp:effectExtent l="0" t="0" r="0" b="635"/>
          <wp:wrapNone/>
          <wp:docPr id="21" name="Logo_F_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55258"/>
                  <a:stretch/>
                </pic:blipFill>
                <pic:spPr bwMode="auto">
                  <a:xfrm>
                    <a:off x="0" y="0"/>
                    <a:ext cx="3014980" cy="15106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0467F">
      <w:rPr>
        <w:noProof/>
      </w:rPr>
      <mc:AlternateContent>
        <mc:Choice Requires="wps">
          <w:drawing>
            <wp:anchor distT="0" distB="0" distL="114300" distR="114300" simplePos="0" relativeHeight="251657216" behindDoc="0" locked="1" layoutInCell="1" allowOverlap="1" wp14:anchorId="08EB64B0" wp14:editId="17932E49">
              <wp:simplePos x="0" y="0"/>
              <wp:positionH relativeFrom="page">
                <wp:posOffset>215900</wp:posOffset>
              </wp:positionH>
              <wp:positionV relativeFrom="page">
                <wp:posOffset>3780790</wp:posOffset>
              </wp:positionV>
              <wp:extent cx="215900" cy="0"/>
              <wp:effectExtent l="0" t="0" r="12700"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line">
                        <a:avLst/>
                      </a:prstGeom>
                      <a:noFill/>
                      <a:ln w="1270">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C1A458" id="Line 13"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4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" strokeweight=".1pt">
              <w10:wrap anchorx="page" anchory="page"/>
              <w10:anchorlock/>
            </v:line>
          </w:pict>
        </mc:Fallback>
      </mc:AlternateContent>
    </w:r>
  </w:p>
  <w:p w14:paraId="67245348" w14:textId="77777777" w:rsidR="004E4A7F" w:rsidRPr="00693642" w:rsidRDefault="004E4A7F" w:rsidP="00A33F00">
    <w:pPr>
      <w:pStyle w:val="HDFensterabsender"/>
      <w:spacing w:line="160" w:lineRule="atLeast"/>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CB655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F00A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D6EF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461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74C8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30733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1E4B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D78B8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5C12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26B0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55D26"/>
    <w:multiLevelType w:val="multilevel"/>
    <w:tmpl w:val="831C45E8"/>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B0034B4"/>
    <w:multiLevelType w:val="multilevel"/>
    <w:tmpl w:val="4CF829C0"/>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1897501"/>
    <w:multiLevelType w:val="multilevel"/>
    <w:tmpl w:val="51DCC26A"/>
    <w:numStyleLink w:val="HDAufzhlung"/>
  </w:abstractNum>
  <w:abstractNum w:abstractNumId="13" w15:restartNumberingAfterBreak="0">
    <w:nsid w:val="17042CEB"/>
    <w:multiLevelType w:val="multilevel"/>
    <w:tmpl w:val="51DCC26A"/>
    <w:styleLink w:val="HDAufzhlung"/>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99D40DC"/>
    <w:multiLevelType w:val="hybridMultilevel"/>
    <w:tmpl w:val="91169F1E"/>
    <w:lvl w:ilvl="0" w:tplc="E7CAB720">
      <w:start w:val="1"/>
      <w:numFmt w:val="decimal"/>
      <w:lvlText w:val="(%1)"/>
      <w:lvlJc w:val="left"/>
      <w:pPr>
        <w:ind w:left="720" w:hanging="360"/>
      </w:pPr>
      <w:rPr>
        <w:rFonts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DED56AB"/>
    <w:multiLevelType w:val="multilevel"/>
    <w:tmpl w:val="51DCC26A"/>
    <w:numStyleLink w:val="HDAufzhlung"/>
  </w:abstractNum>
  <w:abstractNum w:abstractNumId="16" w15:restartNumberingAfterBreak="0">
    <w:nsid w:val="27E36513"/>
    <w:multiLevelType w:val="multilevel"/>
    <w:tmpl w:val="1ECA6C84"/>
    <w:lvl w:ilvl="0">
      <w:start w:val="1"/>
      <w:numFmt w:val="bullet"/>
      <w:lvlText w:val="—"/>
      <w:lvlJc w:val="left"/>
      <w:pPr>
        <w:tabs>
          <w:tab w:val="num" w:pos="284"/>
        </w:tabs>
        <w:ind w:left="284" w:hanging="284"/>
      </w:pPr>
      <w:rPr>
        <w:rFonts w:ascii="Arial" w:eastAsia="Arial Unicode MS" w:hAnsi="Arial" w:hint="eastAsia"/>
      </w:rPr>
    </w:lvl>
    <w:lvl w:ilvl="1">
      <w:start w:val="1"/>
      <w:numFmt w:val="bullet"/>
      <w:lvlText w:val="—"/>
      <w:lvlJc w:val="left"/>
      <w:pPr>
        <w:tabs>
          <w:tab w:val="num" w:pos="284"/>
        </w:tabs>
        <w:ind w:left="284" w:hanging="284"/>
      </w:pPr>
      <w:rPr>
        <w:rFonts w:ascii="Arial" w:eastAsia="Arial Unicode MS" w:hAnsi="Arial" w:hint="eastAsia"/>
      </w:rPr>
    </w:lvl>
    <w:lvl w:ilvl="2">
      <w:start w:val="1"/>
      <w:numFmt w:val="bullet"/>
      <w:lvlText w:val="—"/>
      <w:lvlJc w:val="left"/>
      <w:pPr>
        <w:tabs>
          <w:tab w:val="num" w:pos="284"/>
        </w:tabs>
        <w:ind w:left="284" w:hanging="284"/>
      </w:pPr>
      <w:rPr>
        <w:rFonts w:ascii="Arial" w:eastAsia="Arial Unicode MS" w:hAnsi="Arial" w:hint="eastAsia"/>
      </w:rPr>
    </w:lvl>
    <w:lvl w:ilvl="3">
      <w:start w:val="1"/>
      <w:numFmt w:val="bullet"/>
      <w:lvlText w:val="—"/>
      <w:lvlJc w:val="left"/>
      <w:pPr>
        <w:tabs>
          <w:tab w:val="num" w:pos="284"/>
        </w:tabs>
        <w:ind w:left="284" w:hanging="284"/>
      </w:pPr>
      <w:rPr>
        <w:rFonts w:ascii="Arial" w:eastAsia="Arial Unicode MS" w:hAnsi="Arial" w:hint="eastAsia"/>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845178C"/>
    <w:multiLevelType w:val="multilevel"/>
    <w:tmpl w:val="FE9C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95299A"/>
    <w:multiLevelType w:val="multilevel"/>
    <w:tmpl w:val="94A4C81E"/>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35DF59C5"/>
    <w:multiLevelType w:val="multilevel"/>
    <w:tmpl w:val="831C45E8"/>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84319C2"/>
    <w:multiLevelType w:val="multilevel"/>
    <w:tmpl w:val="4CF829C0"/>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C857CAC"/>
    <w:multiLevelType w:val="multilevel"/>
    <w:tmpl w:val="1ECA6C84"/>
    <w:lvl w:ilvl="0">
      <w:start w:val="1"/>
      <w:numFmt w:val="bullet"/>
      <w:lvlText w:val="—"/>
      <w:lvlJc w:val="left"/>
      <w:pPr>
        <w:tabs>
          <w:tab w:val="num" w:pos="284"/>
        </w:tabs>
        <w:ind w:left="284" w:hanging="284"/>
      </w:pPr>
      <w:rPr>
        <w:rFonts w:ascii="Arial" w:eastAsia="Arial Unicode MS" w:hAnsi="Arial" w:hint="eastAsia"/>
      </w:rPr>
    </w:lvl>
    <w:lvl w:ilvl="1">
      <w:start w:val="1"/>
      <w:numFmt w:val="bullet"/>
      <w:lvlText w:val="—"/>
      <w:lvlJc w:val="left"/>
      <w:pPr>
        <w:tabs>
          <w:tab w:val="num" w:pos="284"/>
        </w:tabs>
        <w:ind w:left="284" w:hanging="284"/>
      </w:pPr>
      <w:rPr>
        <w:rFonts w:ascii="Arial" w:eastAsia="Arial Unicode MS" w:hAnsi="Arial" w:hint="eastAsia"/>
      </w:rPr>
    </w:lvl>
    <w:lvl w:ilvl="2">
      <w:start w:val="1"/>
      <w:numFmt w:val="bullet"/>
      <w:lvlText w:val="—"/>
      <w:lvlJc w:val="left"/>
      <w:pPr>
        <w:tabs>
          <w:tab w:val="num" w:pos="284"/>
        </w:tabs>
        <w:ind w:left="284" w:hanging="284"/>
      </w:pPr>
      <w:rPr>
        <w:rFonts w:ascii="Arial" w:eastAsia="Arial Unicode MS" w:hAnsi="Arial" w:hint="eastAsia"/>
      </w:rPr>
    </w:lvl>
    <w:lvl w:ilvl="3">
      <w:start w:val="1"/>
      <w:numFmt w:val="bullet"/>
      <w:lvlText w:val="—"/>
      <w:lvlJc w:val="left"/>
      <w:pPr>
        <w:tabs>
          <w:tab w:val="num" w:pos="284"/>
        </w:tabs>
        <w:ind w:left="284" w:hanging="284"/>
      </w:pPr>
      <w:rPr>
        <w:rFonts w:ascii="Arial" w:eastAsia="Arial Unicode MS" w:hAnsi="Arial" w:hint="eastAsia"/>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3CED1C69"/>
    <w:multiLevelType w:val="hybridMultilevel"/>
    <w:tmpl w:val="8C4A5FA2"/>
    <w:lvl w:ilvl="0" w:tplc="3D6CA68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855773"/>
    <w:multiLevelType w:val="multilevel"/>
    <w:tmpl w:val="299C9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4B4BDD"/>
    <w:multiLevelType w:val="multilevel"/>
    <w:tmpl w:val="40DCB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D470E6"/>
    <w:multiLevelType w:val="multilevel"/>
    <w:tmpl w:val="500ADDDA"/>
    <w:lvl w:ilvl="0">
      <w:start w:val="1"/>
      <w:numFmt w:val="bullet"/>
      <w:pStyle w:val="HDAufzhlung0"/>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01F7B98"/>
    <w:multiLevelType w:val="multilevel"/>
    <w:tmpl w:val="1ECA6C84"/>
    <w:lvl w:ilvl="0">
      <w:start w:val="1"/>
      <w:numFmt w:val="bullet"/>
      <w:lvlText w:val="—"/>
      <w:lvlJc w:val="left"/>
      <w:pPr>
        <w:tabs>
          <w:tab w:val="num" w:pos="284"/>
        </w:tabs>
        <w:ind w:left="284" w:hanging="284"/>
      </w:pPr>
      <w:rPr>
        <w:rFonts w:ascii="Arial" w:eastAsia="Arial Unicode MS" w:hAnsi="Arial" w:hint="eastAsia"/>
      </w:rPr>
    </w:lvl>
    <w:lvl w:ilvl="1">
      <w:start w:val="1"/>
      <w:numFmt w:val="bullet"/>
      <w:lvlText w:val="—"/>
      <w:lvlJc w:val="left"/>
      <w:pPr>
        <w:tabs>
          <w:tab w:val="num" w:pos="284"/>
        </w:tabs>
        <w:ind w:left="284" w:hanging="284"/>
      </w:pPr>
      <w:rPr>
        <w:rFonts w:ascii="Arial" w:eastAsia="Arial Unicode MS" w:hAnsi="Arial" w:hint="eastAsia"/>
      </w:rPr>
    </w:lvl>
    <w:lvl w:ilvl="2">
      <w:start w:val="1"/>
      <w:numFmt w:val="bullet"/>
      <w:lvlText w:val="—"/>
      <w:lvlJc w:val="left"/>
      <w:pPr>
        <w:tabs>
          <w:tab w:val="num" w:pos="284"/>
        </w:tabs>
        <w:ind w:left="284" w:hanging="284"/>
      </w:pPr>
      <w:rPr>
        <w:rFonts w:ascii="Arial" w:eastAsia="Arial Unicode MS" w:hAnsi="Arial" w:hint="eastAsia"/>
      </w:rPr>
    </w:lvl>
    <w:lvl w:ilvl="3">
      <w:start w:val="1"/>
      <w:numFmt w:val="bullet"/>
      <w:lvlText w:val="—"/>
      <w:lvlJc w:val="left"/>
      <w:pPr>
        <w:tabs>
          <w:tab w:val="num" w:pos="284"/>
        </w:tabs>
        <w:ind w:left="284" w:hanging="284"/>
      </w:pPr>
      <w:rPr>
        <w:rFonts w:ascii="Arial" w:eastAsia="Arial Unicode MS" w:hAnsi="Arial" w:hint="eastAsia"/>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3761301"/>
    <w:multiLevelType w:val="multilevel"/>
    <w:tmpl w:val="724E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A64AEB"/>
    <w:multiLevelType w:val="multilevel"/>
    <w:tmpl w:val="4CF829C0"/>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D8A496A"/>
    <w:multiLevelType w:val="hybridMultilevel"/>
    <w:tmpl w:val="488EF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364744"/>
    <w:multiLevelType w:val="multilevel"/>
    <w:tmpl w:val="6FC0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5C4581F"/>
    <w:multiLevelType w:val="hybridMultilevel"/>
    <w:tmpl w:val="CD747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40089"/>
    <w:multiLevelType w:val="multilevel"/>
    <w:tmpl w:val="1ECA6C84"/>
    <w:lvl w:ilvl="0">
      <w:start w:val="1"/>
      <w:numFmt w:val="bullet"/>
      <w:lvlText w:val="—"/>
      <w:lvlJc w:val="left"/>
      <w:pPr>
        <w:tabs>
          <w:tab w:val="num" w:pos="284"/>
        </w:tabs>
        <w:ind w:left="284" w:hanging="284"/>
      </w:pPr>
      <w:rPr>
        <w:rFonts w:ascii="Arial" w:eastAsia="Arial Unicode MS" w:hAnsi="Arial" w:hint="eastAsia"/>
      </w:rPr>
    </w:lvl>
    <w:lvl w:ilvl="1">
      <w:start w:val="1"/>
      <w:numFmt w:val="bullet"/>
      <w:lvlText w:val="—"/>
      <w:lvlJc w:val="left"/>
      <w:pPr>
        <w:tabs>
          <w:tab w:val="num" w:pos="284"/>
        </w:tabs>
        <w:ind w:left="284" w:hanging="284"/>
      </w:pPr>
      <w:rPr>
        <w:rFonts w:ascii="Arial" w:eastAsia="Arial Unicode MS" w:hAnsi="Arial" w:hint="eastAsia"/>
      </w:rPr>
    </w:lvl>
    <w:lvl w:ilvl="2">
      <w:start w:val="1"/>
      <w:numFmt w:val="bullet"/>
      <w:lvlText w:val="—"/>
      <w:lvlJc w:val="left"/>
      <w:pPr>
        <w:tabs>
          <w:tab w:val="num" w:pos="284"/>
        </w:tabs>
        <w:ind w:left="284" w:hanging="284"/>
      </w:pPr>
      <w:rPr>
        <w:rFonts w:ascii="Arial" w:eastAsia="Arial Unicode MS" w:hAnsi="Arial" w:hint="eastAsia"/>
      </w:rPr>
    </w:lvl>
    <w:lvl w:ilvl="3">
      <w:start w:val="1"/>
      <w:numFmt w:val="bullet"/>
      <w:lvlText w:val="—"/>
      <w:lvlJc w:val="left"/>
      <w:pPr>
        <w:tabs>
          <w:tab w:val="num" w:pos="284"/>
        </w:tabs>
        <w:ind w:left="284" w:hanging="284"/>
      </w:pPr>
      <w:rPr>
        <w:rFonts w:ascii="Arial" w:eastAsia="Arial Unicode MS" w:hAnsi="Arial" w:hint="eastAsia"/>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D6C0B30"/>
    <w:multiLevelType w:val="multilevel"/>
    <w:tmpl w:val="4CF829C0"/>
    <w:lvl w:ilvl="0">
      <w:start w:val="1"/>
      <w:numFmt w:val="bullet"/>
      <w:lvlText w:val="—"/>
      <w:lvlJc w:val="left"/>
      <w:pPr>
        <w:tabs>
          <w:tab w:val="num" w:pos="284"/>
        </w:tabs>
        <w:ind w:left="284" w:hanging="284"/>
      </w:pPr>
      <w:rPr>
        <w:rFonts w:ascii="Arial" w:hAnsi="Arial" w:hint="default"/>
      </w:rPr>
    </w:lvl>
    <w:lvl w:ilvl="1">
      <w:start w:val="1"/>
      <w:numFmt w:val="bullet"/>
      <w:lvlText w:val="—"/>
      <w:lvlJc w:val="left"/>
      <w:pPr>
        <w:tabs>
          <w:tab w:val="num" w:pos="567"/>
        </w:tabs>
        <w:ind w:left="567" w:hanging="283"/>
      </w:pPr>
      <w:rPr>
        <w:rFonts w:ascii="Arial" w:hAnsi="Arial" w:hint="default"/>
      </w:rPr>
    </w:lvl>
    <w:lvl w:ilvl="2">
      <w:start w:val="1"/>
      <w:numFmt w:val="bullet"/>
      <w:lvlText w:val="—"/>
      <w:lvlJc w:val="left"/>
      <w:pPr>
        <w:tabs>
          <w:tab w:val="num" w:pos="851"/>
        </w:tabs>
        <w:ind w:left="851" w:hanging="284"/>
      </w:pPr>
      <w:rPr>
        <w:rFonts w:ascii="Arial" w:hAnsi="Arial" w:hint="default"/>
      </w:rPr>
    </w:lvl>
    <w:lvl w:ilvl="3">
      <w:start w:val="1"/>
      <w:numFmt w:val="bullet"/>
      <w:lvlText w:val="—"/>
      <w:lvlJc w:val="left"/>
      <w:pPr>
        <w:tabs>
          <w:tab w:val="num" w:pos="1134"/>
        </w:tabs>
        <w:ind w:left="1134" w:hanging="283"/>
      </w:pPr>
      <w:rPr>
        <w:rFonts w:ascii="Arial" w:hAnsi="Arial" w:hint="default"/>
      </w:rPr>
    </w:lvl>
    <w:lvl w:ilvl="4">
      <w:start w:val="1"/>
      <w:numFmt w:val="bullet"/>
      <w:lvlText w:val="—"/>
      <w:lvlJc w:val="left"/>
      <w:pPr>
        <w:tabs>
          <w:tab w:val="num" w:pos="1418"/>
        </w:tabs>
        <w:ind w:left="1418" w:hanging="284"/>
      </w:pPr>
      <w:rPr>
        <w:rFonts w:ascii="Arial" w:hAnsi="Arial" w:hint="default"/>
      </w:rPr>
    </w:lvl>
    <w:lvl w:ilvl="5">
      <w:start w:val="1"/>
      <w:numFmt w:val="bullet"/>
      <w:lvlText w:val="—"/>
      <w:lvlJc w:val="left"/>
      <w:pPr>
        <w:tabs>
          <w:tab w:val="num" w:pos="1701"/>
        </w:tabs>
        <w:ind w:left="1701" w:hanging="283"/>
      </w:pPr>
      <w:rPr>
        <w:rFonts w:ascii="Arial" w:hAnsi="Arial"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7B0D6278"/>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DCE0970"/>
    <w:multiLevelType w:val="multilevel"/>
    <w:tmpl w:val="808E6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8207782">
    <w:abstractNumId w:val="26"/>
  </w:num>
  <w:num w:numId="2" w16cid:durableId="518467300">
    <w:abstractNumId w:val="32"/>
  </w:num>
  <w:num w:numId="3" w16cid:durableId="1787232457">
    <w:abstractNumId w:val="16"/>
  </w:num>
  <w:num w:numId="4" w16cid:durableId="1364748531">
    <w:abstractNumId w:val="21"/>
  </w:num>
  <w:num w:numId="5" w16cid:durableId="1355886745">
    <w:abstractNumId w:val="13"/>
  </w:num>
  <w:num w:numId="6" w16cid:durableId="999818380">
    <w:abstractNumId w:val="15"/>
  </w:num>
  <w:num w:numId="7" w16cid:durableId="1917737280">
    <w:abstractNumId w:val="9"/>
  </w:num>
  <w:num w:numId="8" w16cid:durableId="957297669">
    <w:abstractNumId w:val="7"/>
  </w:num>
  <w:num w:numId="9" w16cid:durableId="289165676">
    <w:abstractNumId w:val="6"/>
  </w:num>
  <w:num w:numId="10" w16cid:durableId="1456100532">
    <w:abstractNumId w:val="5"/>
  </w:num>
  <w:num w:numId="11" w16cid:durableId="1039234974">
    <w:abstractNumId w:val="4"/>
  </w:num>
  <w:num w:numId="12" w16cid:durableId="414324313">
    <w:abstractNumId w:val="8"/>
  </w:num>
  <w:num w:numId="13" w16cid:durableId="1004624957">
    <w:abstractNumId w:val="3"/>
  </w:num>
  <w:num w:numId="14" w16cid:durableId="1603107257">
    <w:abstractNumId w:val="2"/>
  </w:num>
  <w:num w:numId="15" w16cid:durableId="1943032498">
    <w:abstractNumId w:val="1"/>
  </w:num>
  <w:num w:numId="16" w16cid:durableId="1599170103">
    <w:abstractNumId w:val="0"/>
  </w:num>
  <w:num w:numId="17" w16cid:durableId="576284468">
    <w:abstractNumId w:val="19"/>
  </w:num>
  <w:num w:numId="18" w16cid:durableId="1446657675">
    <w:abstractNumId w:val="34"/>
  </w:num>
  <w:num w:numId="19" w16cid:durableId="659584270">
    <w:abstractNumId w:val="10"/>
  </w:num>
  <w:num w:numId="20" w16cid:durableId="1559899243">
    <w:abstractNumId w:val="25"/>
  </w:num>
  <w:num w:numId="21" w16cid:durableId="2110196236">
    <w:abstractNumId w:val="12"/>
  </w:num>
  <w:num w:numId="22" w16cid:durableId="1462066321">
    <w:abstractNumId w:val="18"/>
  </w:num>
  <w:num w:numId="23" w16cid:durableId="341904857">
    <w:abstractNumId w:val="20"/>
  </w:num>
  <w:num w:numId="24" w16cid:durableId="989748012">
    <w:abstractNumId w:val="33"/>
  </w:num>
  <w:num w:numId="25" w16cid:durableId="1824857507">
    <w:abstractNumId w:val="28"/>
  </w:num>
  <w:num w:numId="26" w16cid:durableId="1525250254">
    <w:abstractNumId w:val="11"/>
  </w:num>
  <w:num w:numId="27" w16cid:durableId="202985198">
    <w:abstractNumId w:val="17"/>
  </w:num>
  <w:num w:numId="28" w16cid:durableId="1538393442">
    <w:abstractNumId w:val="30"/>
  </w:num>
  <w:num w:numId="29" w16cid:durableId="2111848717">
    <w:abstractNumId w:val="24"/>
  </w:num>
  <w:num w:numId="30" w16cid:durableId="1463189413">
    <w:abstractNumId w:val="27"/>
  </w:num>
  <w:num w:numId="31" w16cid:durableId="1794669065">
    <w:abstractNumId w:val="35"/>
  </w:num>
  <w:num w:numId="32" w16cid:durableId="952899862">
    <w:abstractNumId w:val="23"/>
  </w:num>
  <w:num w:numId="33" w16cid:durableId="1347247322">
    <w:abstractNumId w:val="22"/>
  </w:num>
  <w:num w:numId="34" w16cid:durableId="1770925952">
    <w:abstractNumId w:val="31"/>
  </w:num>
  <w:num w:numId="35" w16cid:durableId="1490100206">
    <w:abstractNumId w:val="14"/>
  </w:num>
  <w:num w:numId="36" w16cid:durableId="1586109409">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63F"/>
    <w:rsid w:val="00016C9A"/>
    <w:rsid w:val="0004241B"/>
    <w:rsid w:val="000429C7"/>
    <w:rsid w:val="00043CCC"/>
    <w:rsid w:val="00052B24"/>
    <w:rsid w:val="00054DB8"/>
    <w:rsid w:val="00063695"/>
    <w:rsid w:val="000B1B3D"/>
    <w:rsid w:val="000B67AF"/>
    <w:rsid w:val="000C0247"/>
    <w:rsid w:val="000E1403"/>
    <w:rsid w:val="000E41C4"/>
    <w:rsid w:val="00107A34"/>
    <w:rsid w:val="0011278F"/>
    <w:rsid w:val="00112FFE"/>
    <w:rsid w:val="001364E6"/>
    <w:rsid w:val="001365D3"/>
    <w:rsid w:val="00140E8D"/>
    <w:rsid w:val="00141046"/>
    <w:rsid w:val="00143818"/>
    <w:rsid w:val="001510DE"/>
    <w:rsid w:val="00170717"/>
    <w:rsid w:val="001731D5"/>
    <w:rsid w:val="001743BA"/>
    <w:rsid w:val="001A2C41"/>
    <w:rsid w:val="001A412C"/>
    <w:rsid w:val="001B1D7B"/>
    <w:rsid w:val="001C6354"/>
    <w:rsid w:val="001C6E36"/>
    <w:rsid w:val="001C7B1A"/>
    <w:rsid w:val="001D1B30"/>
    <w:rsid w:val="001E6925"/>
    <w:rsid w:val="001F163F"/>
    <w:rsid w:val="002013AC"/>
    <w:rsid w:val="002127B2"/>
    <w:rsid w:val="00217C73"/>
    <w:rsid w:val="00220926"/>
    <w:rsid w:val="00221193"/>
    <w:rsid w:val="00237DDD"/>
    <w:rsid w:val="00256564"/>
    <w:rsid w:val="00266720"/>
    <w:rsid w:val="00267531"/>
    <w:rsid w:val="0028027B"/>
    <w:rsid w:val="0028401C"/>
    <w:rsid w:val="002A1262"/>
    <w:rsid w:val="002E3271"/>
    <w:rsid w:val="002F4292"/>
    <w:rsid w:val="0030490A"/>
    <w:rsid w:val="00314018"/>
    <w:rsid w:val="003178CF"/>
    <w:rsid w:val="00326C30"/>
    <w:rsid w:val="0033160E"/>
    <w:rsid w:val="00333E77"/>
    <w:rsid w:val="003376BD"/>
    <w:rsid w:val="003901E1"/>
    <w:rsid w:val="00390899"/>
    <w:rsid w:val="003A54F9"/>
    <w:rsid w:val="003B23F0"/>
    <w:rsid w:val="003B79F0"/>
    <w:rsid w:val="003E4F33"/>
    <w:rsid w:val="003F0130"/>
    <w:rsid w:val="00411AAF"/>
    <w:rsid w:val="004235A5"/>
    <w:rsid w:val="0042384F"/>
    <w:rsid w:val="00431BB2"/>
    <w:rsid w:val="00437F02"/>
    <w:rsid w:val="004667F0"/>
    <w:rsid w:val="00491CEC"/>
    <w:rsid w:val="004968FD"/>
    <w:rsid w:val="004A3D81"/>
    <w:rsid w:val="004B3851"/>
    <w:rsid w:val="004E4A7F"/>
    <w:rsid w:val="00515931"/>
    <w:rsid w:val="0052122A"/>
    <w:rsid w:val="00522532"/>
    <w:rsid w:val="00524138"/>
    <w:rsid w:val="005260F8"/>
    <w:rsid w:val="0053744B"/>
    <w:rsid w:val="005463F0"/>
    <w:rsid w:val="00571F27"/>
    <w:rsid w:val="00580CB0"/>
    <w:rsid w:val="005A733E"/>
    <w:rsid w:val="005B1090"/>
    <w:rsid w:val="005B10A4"/>
    <w:rsid w:val="005B3184"/>
    <w:rsid w:val="005E7859"/>
    <w:rsid w:val="005F013D"/>
    <w:rsid w:val="005F2555"/>
    <w:rsid w:val="00602CF4"/>
    <w:rsid w:val="0061355C"/>
    <w:rsid w:val="0063089A"/>
    <w:rsid w:val="00637333"/>
    <w:rsid w:val="006413CA"/>
    <w:rsid w:val="00661FA1"/>
    <w:rsid w:val="00693642"/>
    <w:rsid w:val="006A1A6E"/>
    <w:rsid w:val="006A677D"/>
    <w:rsid w:val="006B0322"/>
    <w:rsid w:val="006B3977"/>
    <w:rsid w:val="006B4CE1"/>
    <w:rsid w:val="006C0830"/>
    <w:rsid w:val="006C0C52"/>
    <w:rsid w:val="006D5C0C"/>
    <w:rsid w:val="006E59DB"/>
    <w:rsid w:val="007122F8"/>
    <w:rsid w:val="00716B72"/>
    <w:rsid w:val="00722E31"/>
    <w:rsid w:val="00730FAF"/>
    <w:rsid w:val="007552B7"/>
    <w:rsid w:val="007636EF"/>
    <w:rsid w:val="00797B85"/>
    <w:rsid w:val="007A1379"/>
    <w:rsid w:val="007B3A01"/>
    <w:rsid w:val="007B6DD9"/>
    <w:rsid w:val="007C4418"/>
    <w:rsid w:val="007D1A42"/>
    <w:rsid w:val="007F0269"/>
    <w:rsid w:val="007F4A9A"/>
    <w:rsid w:val="0080156D"/>
    <w:rsid w:val="00817AD9"/>
    <w:rsid w:val="00841A9E"/>
    <w:rsid w:val="00865AAB"/>
    <w:rsid w:val="008868A3"/>
    <w:rsid w:val="00887228"/>
    <w:rsid w:val="0089370D"/>
    <w:rsid w:val="008A084D"/>
    <w:rsid w:val="008A594E"/>
    <w:rsid w:val="008A6DB5"/>
    <w:rsid w:val="008C3725"/>
    <w:rsid w:val="008C438B"/>
    <w:rsid w:val="008D2943"/>
    <w:rsid w:val="008F7ED0"/>
    <w:rsid w:val="0090467F"/>
    <w:rsid w:val="009230DB"/>
    <w:rsid w:val="0092555D"/>
    <w:rsid w:val="00936E65"/>
    <w:rsid w:val="009501B2"/>
    <w:rsid w:val="0095680D"/>
    <w:rsid w:val="00961EF2"/>
    <w:rsid w:val="00962B86"/>
    <w:rsid w:val="0096760E"/>
    <w:rsid w:val="00973692"/>
    <w:rsid w:val="00982FA1"/>
    <w:rsid w:val="009836AB"/>
    <w:rsid w:val="009919F9"/>
    <w:rsid w:val="00992C8F"/>
    <w:rsid w:val="00993ECD"/>
    <w:rsid w:val="009B5B50"/>
    <w:rsid w:val="009C6274"/>
    <w:rsid w:val="009D657D"/>
    <w:rsid w:val="009E79B9"/>
    <w:rsid w:val="009F42D8"/>
    <w:rsid w:val="009F4D6A"/>
    <w:rsid w:val="00A05333"/>
    <w:rsid w:val="00A07472"/>
    <w:rsid w:val="00A2675D"/>
    <w:rsid w:val="00A30264"/>
    <w:rsid w:val="00A33F00"/>
    <w:rsid w:val="00A37A85"/>
    <w:rsid w:val="00A57709"/>
    <w:rsid w:val="00A87A8B"/>
    <w:rsid w:val="00A87AAA"/>
    <w:rsid w:val="00AA5B80"/>
    <w:rsid w:val="00AD557F"/>
    <w:rsid w:val="00B03BE2"/>
    <w:rsid w:val="00B04567"/>
    <w:rsid w:val="00B06BA9"/>
    <w:rsid w:val="00B21405"/>
    <w:rsid w:val="00B30458"/>
    <w:rsid w:val="00B330FC"/>
    <w:rsid w:val="00B343FF"/>
    <w:rsid w:val="00B514EF"/>
    <w:rsid w:val="00B63EBB"/>
    <w:rsid w:val="00B67A3C"/>
    <w:rsid w:val="00B7278D"/>
    <w:rsid w:val="00B8204C"/>
    <w:rsid w:val="00B90C76"/>
    <w:rsid w:val="00BB4445"/>
    <w:rsid w:val="00BD0DAF"/>
    <w:rsid w:val="00BE0611"/>
    <w:rsid w:val="00BE5A9B"/>
    <w:rsid w:val="00BE5C6C"/>
    <w:rsid w:val="00BE5C9A"/>
    <w:rsid w:val="00BF3D00"/>
    <w:rsid w:val="00C04A44"/>
    <w:rsid w:val="00C07416"/>
    <w:rsid w:val="00C33C8B"/>
    <w:rsid w:val="00C46C5A"/>
    <w:rsid w:val="00C701C8"/>
    <w:rsid w:val="00C72A53"/>
    <w:rsid w:val="00C8536E"/>
    <w:rsid w:val="00C94096"/>
    <w:rsid w:val="00CE324E"/>
    <w:rsid w:val="00CE4FB4"/>
    <w:rsid w:val="00D00BC8"/>
    <w:rsid w:val="00D17BC4"/>
    <w:rsid w:val="00D24F61"/>
    <w:rsid w:val="00D376A0"/>
    <w:rsid w:val="00D45E09"/>
    <w:rsid w:val="00D54DA3"/>
    <w:rsid w:val="00D76FC9"/>
    <w:rsid w:val="00D84E27"/>
    <w:rsid w:val="00D924EC"/>
    <w:rsid w:val="00DB07A7"/>
    <w:rsid w:val="00DB3540"/>
    <w:rsid w:val="00DC18A7"/>
    <w:rsid w:val="00DC412C"/>
    <w:rsid w:val="00DD3757"/>
    <w:rsid w:val="00DE7F99"/>
    <w:rsid w:val="00E37816"/>
    <w:rsid w:val="00E425E8"/>
    <w:rsid w:val="00E62B16"/>
    <w:rsid w:val="00E979AF"/>
    <w:rsid w:val="00EA03E1"/>
    <w:rsid w:val="00EA321E"/>
    <w:rsid w:val="00EB57BF"/>
    <w:rsid w:val="00EE4D07"/>
    <w:rsid w:val="00F051E7"/>
    <w:rsid w:val="00F07D07"/>
    <w:rsid w:val="00F146D6"/>
    <w:rsid w:val="00F2629C"/>
    <w:rsid w:val="00F27B43"/>
    <w:rsid w:val="00F42CEF"/>
    <w:rsid w:val="00F45961"/>
    <w:rsid w:val="00F46AA9"/>
    <w:rsid w:val="00F47296"/>
    <w:rsid w:val="00F51C6F"/>
    <w:rsid w:val="00F65CBA"/>
    <w:rsid w:val="00F67591"/>
    <w:rsid w:val="00F72699"/>
    <w:rsid w:val="00F753CE"/>
    <w:rsid w:val="00F93E7B"/>
    <w:rsid w:val="00F94898"/>
    <w:rsid w:val="00FC41E8"/>
    <w:rsid w:val="00FD261C"/>
    <w:rsid w:val="00FF013B"/>
    <w:rsid w:val="00FF117D"/>
    <w:rsid w:val="00FF1BD5"/>
    <w:rsid w:val="00FF28C2"/>
    <w:rsid w:val="00FF2B3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2FF651"/>
  <w15:docId w15:val="{3C26AD47-C026-C444-B63B-CEA43A57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18"/>
        <w:szCs w:val="18"/>
        <w:lang w:val="de-DE" w:eastAsia="de-DE" w:bidi="ar-SA"/>
      </w:rPr>
    </w:rPrDefault>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278D"/>
    <w:pPr>
      <w:spacing w:line="240" w:lineRule="atLeast"/>
    </w:pPr>
  </w:style>
  <w:style w:type="paragraph" w:styleId="Heading1">
    <w:name w:val="heading 1"/>
    <w:basedOn w:val="Normal"/>
    <w:next w:val="Normal"/>
    <w:link w:val="Heading1Char"/>
    <w:semiHidden/>
    <w:unhideWhenUsed/>
    <w:rsid w:val="00C33C8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CE4FB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22092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CE4FB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1355C"/>
    <w:pPr>
      <w:tabs>
        <w:tab w:val="center" w:pos="4536"/>
        <w:tab w:val="right" w:pos="9072"/>
      </w:tabs>
    </w:pPr>
  </w:style>
  <w:style w:type="paragraph" w:styleId="Footer">
    <w:name w:val="footer"/>
    <w:basedOn w:val="Normal"/>
    <w:semiHidden/>
    <w:rsid w:val="0061355C"/>
  </w:style>
  <w:style w:type="table" w:styleId="TableGrid">
    <w:name w:val="Table Grid"/>
    <w:basedOn w:val="TableNormal"/>
    <w:rsid w:val="0061355C"/>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DFuabsender">
    <w:name w:val="HD_Fußabsender"/>
    <w:basedOn w:val="Footer"/>
    <w:semiHidden/>
    <w:rsid w:val="00F27B43"/>
    <w:pPr>
      <w:framePr w:hSpace="142" w:wrap="around" w:vAnchor="page" w:hAnchor="margin" w:x="5671" w:y="14879"/>
      <w:tabs>
        <w:tab w:val="left" w:pos="9072"/>
      </w:tabs>
      <w:overflowPunct w:val="0"/>
      <w:autoSpaceDE w:val="0"/>
      <w:autoSpaceDN w:val="0"/>
      <w:adjustRightInd w:val="0"/>
      <w:spacing w:line="146" w:lineRule="exact"/>
      <w:suppressOverlap/>
      <w:textAlignment w:val="baseline"/>
    </w:pPr>
    <w:rPr>
      <w:sz w:val="12"/>
      <w:szCs w:val="12"/>
    </w:rPr>
  </w:style>
  <w:style w:type="numbering" w:customStyle="1" w:styleId="HDAufzhlung">
    <w:name w:val="HD_Aufzählung_"/>
    <w:rsid w:val="00B514EF"/>
    <w:pPr>
      <w:numPr>
        <w:numId w:val="5"/>
      </w:numPr>
    </w:pPr>
  </w:style>
  <w:style w:type="character" w:styleId="PlaceholderText">
    <w:name w:val="Placeholder Text"/>
    <w:basedOn w:val="DefaultParagraphFont"/>
    <w:uiPriority w:val="99"/>
    <w:semiHidden/>
    <w:rsid w:val="006A677D"/>
    <w:rPr>
      <w:color w:val="808080"/>
    </w:rPr>
  </w:style>
  <w:style w:type="paragraph" w:styleId="BalloonText">
    <w:name w:val="Balloon Text"/>
    <w:basedOn w:val="Normal"/>
    <w:link w:val="BalloonTextChar"/>
    <w:semiHidden/>
    <w:rsid w:val="006A677D"/>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DB07A7"/>
    <w:rPr>
      <w:rFonts w:ascii="Tahoma" w:hAnsi="Tahoma" w:cs="Tahoma"/>
      <w:sz w:val="16"/>
      <w:szCs w:val="16"/>
    </w:rPr>
  </w:style>
  <w:style w:type="paragraph" w:customStyle="1" w:styleId="HDFensterabsender">
    <w:name w:val="HD_Fensterabsender"/>
    <w:basedOn w:val="Header"/>
    <w:semiHidden/>
    <w:rsid w:val="00A33F00"/>
    <w:rPr>
      <w:sz w:val="12"/>
      <w:szCs w:val="12"/>
    </w:rPr>
  </w:style>
  <w:style w:type="paragraph" w:styleId="ListParagraph">
    <w:name w:val="List Paragraph"/>
    <w:basedOn w:val="Normal"/>
    <w:uiPriority w:val="34"/>
    <w:qFormat/>
    <w:rsid w:val="00C33C8B"/>
    <w:pPr>
      <w:ind w:left="720"/>
      <w:contextualSpacing/>
    </w:pPr>
  </w:style>
  <w:style w:type="character" w:customStyle="1" w:styleId="Heading1Char">
    <w:name w:val="Heading 1 Char"/>
    <w:basedOn w:val="DefaultParagraphFont"/>
    <w:link w:val="Heading1"/>
    <w:semiHidden/>
    <w:rsid w:val="00107A34"/>
    <w:rPr>
      <w:rFonts w:asciiTheme="majorHAnsi" w:eastAsiaTheme="majorEastAsia" w:hAnsiTheme="majorHAnsi" w:cstheme="majorBidi"/>
      <w:b/>
      <w:bCs/>
      <w:color w:val="365F91" w:themeColor="accent1" w:themeShade="BF"/>
      <w:sz w:val="28"/>
      <w:szCs w:val="28"/>
    </w:rPr>
  </w:style>
  <w:style w:type="paragraph" w:customStyle="1" w:styleId="HDAufzhlung0">
    <w:name w:val="HD_Aufzählung"/>
    <w:basedOn w:val="ListParagraph"/>
    <w:qFormat/>
    <w:rsid w:val="00107A34"/>
    <w:pPr>
      <w:numPr>
        <w:numId w:val="20"/>
      </w:numPr>
    </w:pPr>
  </w:style>
  <w:style w:type="paragraph" w:customStyle="1" w:styleId="HDBetreff">
    <w:name w:val="HD_Betreff"/>
    <w:basedOn w:val="Normal"/>
    <w:rsid w:val="009501B2"/>
    <w:rPr>
      <w:b/>
    </w:rPr>
  </w:style>
  <w:style w:type="character" w:styleId="Hyperlink">
    <w:name w:val="Hyperlink"/>
    <w:basedOn w:val="DefaultParagraphFont"/>
    <w:unhideWhenUsed/>
    <w:rsid w:val="00140E8D"/>
    <w:rPr>
      <w:color w:val="0000FF" w:themeColor="hyperlink"/>
      <w:u w:val="single"/>
    </w:rPr>
  </w:style>
  <w:style w:type="character" w:customStyle="1" w:styleId="NichtaufgelsteErwhnung1">
    <w:name w:val="Nicht aufgelöste Erwähnung1"/>
    <w:basedOn w:val="DefaultParagraphFont"/>
    <w:uiPriority w:val="99"/>
    <w:semiHidden/>
    <w:unhideWhenUsed/>
    <w:rsid w:val="00140E8D"/>
    <w:rPr>
      <w:color w:val="605E5C"/>
      <w:shd w:val="clear" w:color="auto" w:fill="E1DFDD"/>
    </w:rPr>
  </w:style>
  <w:style w:type="character" w:styleId="PageNumber">
    <w:name w:val="page number"/>
    <w:basedOn w:val="DefaultParagraphFont"/>
    <w:semiHidden/>
    <w:unhideWhenUsed/>
    <w:rsid w:val="009836AB"/>
  </w:style>
  <w:style w:type="character" w:customStyle="1" w:styleId="Heading3Char">
    <w:name w:val="Heading 3 Char"/>
    <w:basedOn w:val="DefaultParagraphFont"/>
    <w:link w:val="Heading3"/>
    <w:semiHidden/>
    <w:rsid w:val="00220926"/>
    <w:rPr>
      <w:rFonts w:asciiTheme="majorHAnsi" w:eastAsiaTheme="majorEastAsia" w:hAnsiTheme="majorHAnsi" w:cstheme="majorBidi"/>
      <w:color w:val="243F60" w:themeColor="accent1" w:themeShade="7F"/>
      <w:sz w:val="24"/>
      <w:szCs w:val="24"/>
    </w:rPr>
  </w:style>
  <w:style w:type="character" w:styleId="Strong">
    <w:name w:val="Strong"/>
    <w:basedOn w:val="DefaultParagraphFont"/>
    <w:uiPriority w:val="22"/>
    <w:qFormat/>
    <w:rsid w:val="00220926"/>
    <w:rPr>
      <w:b/>
      <w:bCs/>
    </w:rPr>
  </w:style>
  <w:style w:type="paragraph" w:styleId="NormalWeb">
    <w:name w:val="Normal (Web)"/>
    <w:basedOn w:val="Normal"/>
    <w:uiPriority w:val="99"/>
    <w:semiHidden/>
    <w:unhideWhenUsed/>
    <w:rsid w:val="00220926"/>
    <w:pPr>
      <w:spacing w:before="100" w:beforeAutospacing="1" w:after="100" w:afterAutospacing="1" w:line="240" w:lineRule="auto"/>
    </w:pPr>
    <w:rPr>
      <w:rFonts w:ascii="Times New Roman" w:hAnsi="Times New Roman"/>
      <w:sz w:val="24"/>
      <w:szCs w:val="24"/>
      <w:lang w:eastAsia="en-US"/>
    </w:rPr>
  </w:style>
  <w:style w:type="character" w:styleId="Emphasis">
    <w:name w:val="Emphasis"/>
    <w:basedOn w:val="DefaultParagraphFont"/>
    <w:uiPriority w:val="20"/>
    <w:qFormat/>
    <w:rsid w:val="00220926"/>
    <w:rPr>
      <w:i/>
      <w:iCs/>
    </w:rPr>
  </w:style>
  <w:style w:type="character" w:customStyle="1" w:styleId="Heading2Char">
    <w:name w:val="Heading 2 Char"/>
    <w:basedOn w:val="DefaultParagraphFont"/>
    <w:link w:val="Heading2"/>
    <w:semiHidden/>
    <w:rsid w:val="00CE4FB4"/>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semiHidden/>
    <w:rsid w:val="00CE4FB4"/>
    <w:rPr>
      <w:rFonts w:asciiTheme="majorHAnsi" w:eastAsiaTheme="majorEastAsia" w:hAnsiTheme="majorHAnsi" w:cstheme="majorBidi"/>
      <w:i/>
      <w:iCs/>
      <w:color w:val="365F91" w:themeColor="accent1" w:themeShade="BF"/>
    </w:rPr>
  </w:style>
  <w:style w:type="table" w:styleId="PlainTable1">
    <w:name w:val="Plain Table 1"/>
    <w:basedOn w:val="TableNormal"/>
    <w:uiPriority w:val="41"/>
    <w:rsid w:val="00390899"/>
    <w:rPr>
      <w:rFonts w:ascii="Calibri" w:eastAsia="Calibri" w:hAnsi="Calibri" w:cs="Calibri"/>
      <w:sz w:val="22"/>
      <w:szCs w:val="22"/>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semiHidden/>
    <w:unhideWhenUsed/>
    <w:rsid w:val="0011278F"/>
    <w:rPr>
      <w:sz w:val="16"/>
      <w:szCs w:val="16"/>
    </w:rPr>
  </w:style>
  <w:style w:type="paragraph" w:styleId="CommentText">
    <w:name w:val="annotation text"/>
    <w:basedOn w:val="Normal"/>
    <w:link w:val="CommentTextChar"/>
    <w:semiHidden/>
    <w:unhideWhenUsed/>
    <w:rsid w:val="0011278F"/>
    <w:pPr>
      <w:spacing w:line="240" w:lineRule="auto"/>
    </w:pPr>
    <w:rPr>
      <w:sz w:val="20"/>
      <w:szCs w:val="20"/>
    </w:rPr>
  </w:style>
  <w:style w:type="character" w:customStyle="1" w:styleId="CommentTextChar">
    <w:name w:val="Comment Text Char"/>
    <w:basedOn w:val="DefaultParagraphFont"/>
    <w:link w:val="CommentText"/>
    <w:semiHidden/>
    <w:rsid w:val="0011278F"/>
    <w:rPr>
      <w:sz w:val="20"/>
      <w:szCs w:val="20"/>
    </w:rPr>
  </w:style>
  <w:style w:type="paragraph" w:styleId="CommentSubject">
    <w:name w:val="annotation subject"/>
    <w:basedOn w:val="CommentText"/>
    <w:next w:val="CommentText"/>
    <w:link w:val="CommentSubjectChar"/>
    <w:semiHidden/>
    <w:unhideWhenUsed/>
    <w:rsid w:val="0011278F"/>
    <w:rPr>
      <w:b/>
      <w:bCs/>
    </w:rPr>
  </w:style>
  <w:style w:type="character" w:customStyle="1" w:styleId="CommentSubjectChar">
    <w:name w:val="Comment Subject Char"/>
    <w:basedOn w:val="CommentTextChar"/>
    <w:link w:val="CommentSubject"/>
    <w:semiHidden/>
    <w:rsid w:val="0011278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08647">
      <w:bodyDiv w:val="1"/>
      <w:marLeft w:val="0"/>
      <w:marRight w:val="0"/>
      <w:marTop w:val="0"/>
      <w:marBottom w:val="0"/>
      <w:divBdr>
        <w:top w:val="none" w:sz="0" w:space="0" w:color="auto"/>
        <w:left w:val="none" w:sz="0" w:space="0" w:color="auto"/>
        <w:bottom w:val="none" w:sz="0" w:space="0" w:color="auto"/>
        <w:right w:val="none" w:sz="0" w:space="0" w:color="auto"/>
      </w:divBdr>
    </w:div>
    <w:div w:id="314796815">
      <w:bodyDiv w:val="1"/>
      <w:marLeft w:val="0"/>
      <w:marRight w:val="0"/>
      <w:marTop w:val="0"/>
      <w:marBottom w:val="0"/>
      <w:divBdr>
        <w:top w:val="none" w:sz="0" w:space="0" w:color="auto"/>
        <w:left w:val="none" w:sz="0" w:space="0" w:color="auto"/>
        <w:bottom w:val="none" w:sz="0" w:space="0" w:color="auto"/>
        <w:right w:val="none" w:sz="0" w:space="0" w:color="auto"/>
      </w:divBdr>
    </w:div>
    <w:div w:id="401294062">
      <w:bodyDiv w:val="1"/>
      <w:marLeft w:val="0"/>
      <w:marRight w:val="0"/>
      <w:marTop w:val="0"/>
      <w:marBottom w:val="0"/>
      <w:divBdr>
        <w:top w:val="none" w:sz="0" w:space="0" w:color="auto"/>
        <w:left w:val="none" w:sz="0" w:space="0" w:color="auto"/>
        <w:bottom w:val="none" w:sz="0" w:space="0" w:color="auto"/>
        <w:right w:val="none" w:sz="0" w:space="0" w:color="auto"/>
      </w:divBdr>
    </w:div>
    <w:div w:id="403338324">
      <w:bodyDiv w:val="1"/>
      <w:marLeft w:val="0"/>
      <w:marRight w:val="0"/>
      <w:marTop w:val="0"/>
      <w:marBottom w:val="0"/>
      <w:divBdr>
        <w:top w:val="none" w:sz="0" w:space="0" w:color="auto"/>
        <w:left w:val="none" w:sz="0" w:space="0" w:color="auto"/>
        <w:bottom w:val="none" w:sz="0" w:space="0" w:color="auto"/>
        <w:right w:val="none" w:sz="0" w:space="0" w:color="auto"/>
      </w:divBdr>
    </w:div>
    <w:div w:id="411971469">
      <w:bodyDiv w:val="1"/>
      <w:marLeft w:val="0"/>
      <w:marRight w:val="0"/>
      <w:marTop w:val="0"/>
      <w:marBottom w:val="0"/>
      <w:divBdr>
        <w:top w:val="none" w:sz="0" w:space="0" w:color="auto"/>
        <w:left w:val="none" w:sz="0" w:space="0" w:color="auto"/>
        <w:bottom w:val="none" w:sz="0" w:space="0" w:color="auto"/>
        <w:right w:val="none" w:sz="0" w:space="0" w:color="auto"/>
      </w:divBdr>
    </w:div>
    <w:div w:id="450172703">
      <w:bodyDiv w:val="1"/>
      <w:marLeft w:val="0"/>
      <w:marRight w:val="0"/>
      <w:marTop w:val="0"/>
      <w:marBottom w:val="0"/>
      <w:divBdr>
        <w:top w:val="none" w:sz="0" w:space="0" w:color="auto"/>
        <w:left w:val="none" w:sz="0" w:space="0" w:color="auto"/>
        <w:bottom w:val="none" w:sz="0" w:space="0" w:color="auto"/>
        <w:right w:val="none" w:sz="0" w:space="0" w:color="auto"/>
      </w:divBdr>
    </w:div>
    <w:div w:id="772939129">
      <w:bodyDiv w:val="1"/>
      <w:marLeft w:val="0"/>
      <w:marRight w:val="0"/>
      <w:marTop w:val="0"/>
      <w:marBottom w:val="0"/>
      <w:divBdr>
        <w:top w:val="none" w:sz="0" w:space="0" w:color="auto"/>
        <w:left w:val="none" w:sz="0" w:space="0" w:color="auto"/>
        <w:bottom w:val="none" w:sz="0" w:space="0" w:color="auto"/>
        <w:right w:val="none" w:sz="0" w:space="0" w:color="auto"/>
      </w:divBdr>
    </w:div>
    <w:div w:id="898370184">
      <w:bodyDiv w:val="1"/>
      <w:marLeft w:val="0"/>
      <w:marRight w:val="0"/>
      <w:marTop w:val="0"/>
      <w:marBottom w:val="0"/>
      <w:divBdr>
        <w:top w:val="none" w:sz="0" w:space="0" w:color="auto"/>
        <w:left w:val="none" w:sz="0" w:space="0" w:color="auto"/>
        <w:bottom w:val="none" w:sz="0" w:space="0" w:color="auto"/>
        <w:right w:val="none" w:sz="0" w:space="0" w:color="auto"/>
      </w:divBdr>
    </w:div>
    <w:div w:id="922640353">
      <w:bodyDiv w:val="1"/>
      <w:marLeft w:val="0"/>
      <w:marRight w:val="0"/>
      <w:marTop w:val="0"/>
      <w:marBottom w:val="0"/>
      <w:divBdr>
        <w:top w:val="none" w:sz="0" w:space="0" w:color="auto"/>
        <w:left w:val="none" w:sz="0" w:space="0" w:color="auto"/>
        <w:bottom w:val="none" w:sz="0" w:space="0" w:color="auto"/>
        <w:right w:val="none" w:sz="0" w:space="0" w:color="auto"/>
      </w:divBdr>
    </w:div>
    <w:div w:id="976102813">
      <w:bodyDiv w:val="1"/>
      <w:marLeft w:val="0"/>
      <w:marRight w:val="0"/>
      <w:marTop w:val="0"/>
      <w:marBottom w:val="0"/>
      <w:divBdr>
        <w:top w:val="none" w:sz="0" w:space="0" w:color="auto"/>
        <w:left w:val="none" w:sz="0" w:space="0" w:color="auto"/>
        <w:bottom w:val="none" w:sz="0" w:space="0" w:color="auto"/>
        <w:right w:val="none" w:sz="0" w:space="0" w:color="auto"/>
      </w:divBdr>
    </w:div>
    <w:div w:id="989138691">
      <w:bodyDiv w:val="1"/>
      <w:marLeft w:val="0"/>
      <w:marRight w:val="0"/>
      <w:marTop w:val="0"/>
      <w:marBottom w:val="0"/>
      <w:divBdr>
        <w:top w:val="none" w:sz="0" w:space="0" w:color="auto"/>
        <w:left w:val="none" w:sz="0" w:space="0" w:color="auto"/>
        <w:bottom w:val="none" w:sz="0" w:space="0" w:color="auto"/>
        <w:right w:val="none" w:sz="0" w:space="0" w:color="auto"/>
      </w:divBdr>
    </w:div>
    <w:div w:id="1124466891">
      <w:bodyDiv w:val="1"/>
      <w:marLeft w:val="0"/>
      <w:marRight w:val="0"/>
      <w:marTop w:val="0"/>
      <w:marBottom w:val="0"/>
      <w:divBdr>
        <w:top w:val="none" w:sz="0" w:space="0" w:color="auto"/>
        <w:left w:val="none" w:sz="0" w:space="0" w:color="auto"/>
        <w:bottom w:val="none" w:sz="0" w:space="0" w:color="auto"/>
        <w:right w:val="none" w:sz="0" w:space="0" w:color="auto"/>
      </w:divBdr>
    </w:div>
    <w:div w:id="1125849770">
      <w:bodyDiv w:val="1"/>
      <w:marLeft w:val="0"/>
      <w:marRight w:val="0"/>
      <w:marTop w:val="0"/>
      <w:marBottom w:val="0"/>
      <w:divBdr>
        <w:top w:val="none" w:sz="0" w:space="0" w:color="auto"/>
        <w:left w:val="none" w:sz="0" w:space="0" w:color="auto"/>
        <w:bottom w:val="none" w:sz="0" w:space="0" w:color="auto"/>
        <w:right w:val="none" w:sz="0" w:space="0" w:color="auto"/>
      </w:divBdr>
    </w:div>
    <w:div w:id="1167012044">
      <w:bodyDiv w:val="1"/>
      <w:marLeft w:val="0"/>
      <w:marRight w:val="0"/>
      <w:marTop w:val="0"/>
      <w:marBottom w:val="0"/>
      <w:divBdr>
        <w:top w:val="none" w:sz="0" w:space="0" w:color="auto"/>
        <w:left w:val="none" w:sz="0" w:space="0" w:color="auto"/>
        <w:bottom w:val="none" w:sz="0" w:space="0" w:color="auto"/>
        <w:right w:val="none" w:sz="0" w:space="0" w:color="auto"/>
      </w:divBdr>
    </w:div>
    <w:div w:id="1169321586">
      <w:bodyDiv w:val="1"/>
      <w:marLeft w:val="0"/>
      <w:marRight w:val="0"/>
      <w:marTop w:val="0"/>
      <w:marBottom w:val="0"/>
      <w:divBdr>
        <w:top w:val="none" w:sz="0" w:space="0" w:color="auto"/>
        <w:left w:val="none" w:sz="0" w:space="0" w:color="auto"/>
        <w:bottom w:val="none" w:sz="0" w:space="0" w:color="auto"/>
        <w:right w:val="none" w:sz="0" w:space="0" w:color="auto"/>
      </w:divBdr>
    </w:div>
    <w:div w:id="1271477645">
      <w:bodyDiv w:val="1"/>
      <w:marLeft w:val="0"/>
      <w:marRight w:val="0"/>
      <w:marTop w:val="0"/>
      <w:marBottom w:val="0"/>
      <w:divBdr>
        <w:top w:val="none" w:sz="0" w:space="0" w:color="auto"/>
        <w:left w:val="none" w:sz="0" w:space="0" w:color="auto"/>
        <w:bottom w:val="none" w:sz="0" w:space="0" w:color="auto"/>
        <w:right w:val="none" w:sz="0" w:space="0" w:color="auto"/>
      </w:divBdr>
    </w:div>
    <w:div w:id="1273634772">
      <w:bodyDiv w:val="1"/>
      <w:marLeft w:val="0"/>
      <w:marRight w:val="0"/>
      <w:marTop w:val="0"/>
      <w:marBottom w:val="0"/>
      <w:divBdr>
        <w:top w:val="none" w:sz="0" w:space="0" w:color="auto"/>
        <w:left w:val="none" w:sz="0" w:space="0" w:color="auto"/>
        <w:bottom w:val="none" w:sz="0" w:space="0" w:color="auto"/>
        <w:right w:val="none" w:sz="0" w:space="0" w:color="auto"/>
      </w:divBdr>
    </w:div>
    <w:div w:id="1469400354">
      <w:bodyDiv w:val="1"/>
      <w:marLeft w:val="0"/>
      <w:marRight w:val="0"/>
      <w:marTop w:val="0"/>
      <w:marBottom w:val="0"/>
      <w:divBdr>
        <w:top w:val="none" w:sz="0" w:space="0" w:color="auto"/>
        <w:left w:val="none" w:sz="0" w:space="0" w:color="auto"/>
        <w:bottom w:val="none" w:sz="0" w:space="0" w:color="auto"/>
        <w:right w:val="none" w:sz="0" w:space="0" w:color="auto"/>
      </w:divBdr>
    </w:div>
    <w:div w:id="1938631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F6105-9760-7742-9E29-6FCEBF44C3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575</Words>
  <Characters>3283</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vt:lpstr>
      <vt:lpstr>Brief</vt:lpstr>
    </vt:vector>
  </TitlesOfParts>
  <Company>Uni HD</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creator>Stephanie Schneider</dc:creator>
  <cp:lastModifiedBy>Microsoft Office User</cp:lastModifiedBy>
  <cp:revision>9</cp:revision>
  <cp:lastPrinted>2024-05-06T09:44:00Z</cp:lastPrinted>
  <dcterms:created xsi:type="dcterms:W3CDTF">2025-09-15T06:21:00Z</dcterms:created>
  <dcterms:modified xsi:type="dcterms:W3CDTF">2026-02-24T09:09:00Z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130909</vt:lpwstr>
  </property>
</Properties>
</file>