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AB51" w14:textId="77777777" w:rsidR="00581FC6" w:rsidRDefault="00581FC6" w:rsidP="00477493">
      <w:pPr>
        <w:pStyle w:val="Titel"/>
        <w:rPr>
          <w:rFonts w:ascii="Arial" w:hAnsi="Arial"/>
          <w:b/>
          <w:szCs w:val="28"/>
        </w:rPr>
      </w:pPr>
    </w:p>
    <w:p w14:paraId="3F7E23AF" w14:textId="77777777" w:rsidR="00581FC6" w:rsidRDefault="00581FC6" w:rsidP="00477493">
      <w:pPr>
        <w:pStyle w:val="Titel"/>
        <w:rPr>
          <w:rFonts w:ascii="Arial" w:hAnsi="Arial"/>
          <w:b/>
          <w:szCs w:val="28"/>
        </w:rPr>
      </w:pPr>
    </w:p>
    <w:p w14:paraId="652BC192" w14:textId="77777777" w:rsidR="00581FC6" w:rsidRDefault="00581FC6" w:rsidP="00477493">
      <w:pPr>
        <w:pStyle w:val="Titel"/>
        <w:rPr>
          <w:rFonts w:ascii="Arial" w:hAnsi="Arial"/>
          <w:b/>
          <w:szCs w:val="28"/>
        </w:rPr>
      </w:pPr>
    </w:p>
    <w:p w14:paraId="5AADE570" w14:textId="77777777" w:rsidR="00581FC6" w:rsidRDefault="00581FC6" w:rsidP="00477493">
      <w:pPr>
        <w:pStyle w:val="Titel"/>
        <w:rPr>
          <w:rFonts w:ascii="Arial" w:hAnsi="Arial"/>
          <w:b/>
          <w:szCs w:val="28"/>
        </w:rPr>
      </w:pPr>
    </w:p>
    <w:p w14:paraId="5C47ED00" w14:textId="0DDF2E7C" w:rsidR="00477493" w:rsidRPr="00010AC5" w:rsidRDefault="008970A6" w:rsidP="00477493">
      <w:pPr>
        <w:pStyle w:val="Titel"/>
        <w:rPr>
          <w:rFonts w:ascii="Arial" w:hAnsi="Arial"/>
          <w:b/>
          <w:szCs w:val="28"/>
          <w:lang w:val="en-US"/>
        </w:rPr>
      </w:pPr>
      <w:r>
        <w:rPr>
          <w:rFonts w:ascii="Arial" w:hAnsi="Arial"/>
          <w:b/>
          <w:szCs w:val="28"/>
          <w:lang w:val="en-US"/>
        </w:rPr>
        <w:t>S</w:t>
      </w:r>
      <w:r w:rsidR="003926E8" w:rsidRPr="00010AC5">
        <w:rPr>
          <w:rFonts w:ascii="Arial" w:hAnsi="Arial"/>
          <w:b/>
          <w:szCs w:val="28"/>
          <w:lang w:val="en-US"/>
        </w:rPr>
        <w:t xml:space="preserve">ponsoring </w:t>
      </w:r>
      <w:r>
        <w:rPr>
          <w:rFonts w:ascii="Arial" w:hAnsi="Arial"/>
          <w:b/>
          <w:szCs w:val="28"/>
          <w:lang w:val="en-US"/>
        </w:rPr>
        <w:t>A</w:t>
      </w:r>
      <w:r w:rsidR="003926E8" w:rsidRPr="00010AC5">
        <w:rPr>
          <w:rFonts w:ascii="Arial" w:hAnsi="Arial"/>
          <w:b/>
          <w:szCs w:val="28"/>
          <w:lang w:val="en-US"/>
        </w:rPr>
        <w:t>greement</w:t>
      </w:r>
    </w:p>
    <w:p w14:paraId="4E5C07BE" w14:textId="77777777" w:rsidR="00477493" w:rsidRPr="00010AC5" w:rsidRDefault="00662A87" w:rsidP="00477493">
      <w:pPr>
        <w:suppressAutoHyphens/>
        <w:jc w:val="center"/>
        <w:rPr>
          <w:rFonts w:ascii="Arial" w:hAnsi="Arial"/>
          <w:sz w:val="22"/>
          <w:lang w:val="en-US"/>
        </w:rPr>
      </w:pPr>
      <w:r>
        <w:rPr>
          <w:rFonts w:ascii="Arial" w:hAnsi="Arial"/>
          <w:sz w:val="22"/>
          <w:lang w:val="en-US"/>
        </w:rPr>
        <w:t xml:space="preserve">(Version </w:t>
      </w:r>
      <w:proofErr w:type="spellStart"/>
      <w:r>
        <w:rPr>
          <w:rFonts w:ascii="Arial" w:hAnsi="Arial"/>
          <w:sz w:val="22"/>
          <w:lang w:val="en-US"/>
        </w:rPr>
        <w:t>vom</w:t>
      </w:r>
      <w:proofErr w:type="spellEnd"/>
      <w:r>
        <w:rPr>
          <w:rFonts w:ascii="Arial" w:hAnsi="Arial"/>
          <w:sz w:val="22"/>
          <w:lang w:val="en-US"/>
        </w:rPr>
        <w:t xml:space="preserve"> 14</w:t>
      </w:r>
      <w:r w:rsidR="00A256A5" w:rsidRPr="00010AC5">
        <w:rPr>
          <w:rFonts w:ascii="Arial" w:hAnsi="Arial"/>
          <w:sz w:val="22"/>
          <w:lang w:val="en-US"/>
        </w:rPr>
        <w:t>.02.2021)</w:t>
      </w:r>
    </w:p>
    <w:p w14:paraId="3BA1EFB2" w14:textId="77777777" w:rsidR="00477493" w:rsidRPr="00010AC5" w:rsidRDefault="00477493" w:rsidP="00477493">
      <w:pPr>
        <w:suppressAutoHyphens/>
        <w:jc w:val="center"/>
        <w:rPr>
          <w:rFonts w:ascii="Arial" w:hAnsi="Arial"/>
          <w:sz w:val="22"/>
          <w:lang w:val="en-US"/>
        </w:rPr>
      </w:pPr>
    </w:p>
    <w:p w14:paraId="4E755A2D" w14:textId="77777777" w:rsidR="00477493" w:rsidRPr="00010AC5" w:rsidRDefault="00477493" w:rsidP="00477493">
      <w:pPr>
        <w:suppressAutoHyphens/>
        <w:jc w:val="center"/>
        <w:rPr>
          <w:rFonts w:ascii="Arial" w:hAnsi="Arial"/>
          <w:sz w:val="22"/>
          <w:lang w:val="en-US"/>
        </w:rPr>
      </w:pPr>
    </w:p>
    <w:p w14:paraId="296CDA56" w14:textId="77777777" w:rsidR="00477493" w:rsidRPr="00010AC5" w:rsidRDefault="00477493" w:rsidP="00477493">
      <w:pPr>
        <w:suppressAutoHyphens/>
        <w:jc w:val="center"/>
        <w:rPr>
          <w:rFonts w:ascii="Arial" w:hAnsi="Arial"/>
          <w:sz w:val="22"/>
          <w:lang w:val="en-US"/>
        </w:rPr>
      </w:pPr>
    </w:p>
    <w:p w14:paraId="5000E796" w14:textId="77777777" w:rsidR="00477493" w:rsidRPr="003926E8" w:rsidRDefault="003926E8" w:rsidP="00477493">
      <w:pPr>
        <w:suppressAutoHyphens/>
        <w:jc w:val="center"/>
        <w:rPr>
          <w:rFonts w:ascii="Arial" w:hAnsi="Arial"/>
          <w:sz w:val="22"/>
          <w:lang w:val="en-US"/>
        </w:rPr>
      </w:pPr>
      <w:r w:rsidRPr="003926E8">
        <w:rPr>
          <w:rFonts w:ascii="Arial" w:hAnsi="Arial"/>
          <w:sz w:val="22"/>
          <w:lang w:val="en-US"/>
        </w:rPr>
        <w:t>between</w:t>
      </w:r>
    </w:p>
    <w:p w14:paraId="4DC1573C" w14:textId="77777777" w:rsidR="00477493" w:rsidRPr="003926E8" w:rsidRDefault="00477493" w:rsidP="00477493">
      <w:pPr>
        <w:suppressAutoHyphens/>
        <w:jc w:val="center"/>
        <w:rPr>
          <w:rFonts w:ascii="Arial" w:hAnsi="Arial"/>
          <w:sz w:val="22"/>
          <w:lang w:val="en-US"/>
        </w:rPr>
      </w:pPr>
    </w:p>
    <w:p w14:paraId="0D3C684D" w14:textId="77777777" w:rsidR="00477493" w:rsidRPr="003926E8" w:rsidRDefault="00477493" w:rsidP="00477493">
      <w:pPr>
        <w:suppressAutoHyphens/>
        <w:jc w:val="center"/>
        <w:rPr>
          <w:rFonts w:ascii="Arial" w:hAnsi="Arial"/>
          <w:sz w:val="22"/>
          <w:lang w:val="en-US"/>
        </w:rPr>
      </w:pPr>
    </w:p>
    <w:p w14:paraId="6179FABB" w14:textId="63FAE9AB" w:rsidR="00477493" w:rsidRPr="003926E8" w:rsidRDefault="00477493" w:rsidP="00477493">
      <w:pPr>
        <w:suppressAutoHyphens/>
        <w:jc w:val="center"/>
        <w:rPr>
          <w:rFonts w:ascii="Arial" w:hAnsi="Arial" w:cs="Arial"/>
          <w:b/>
          <w:sz w:val="22"/>
          <w:szCs w:val="22"/>
          <w:lang w:val="en-US"/>
        </w:rPr>
      </w:pPr>
      <w:r w:rsidRPr="003926E8">
        <w:rPr>
          <w:rFonts w:ascii="Arial" w:hAnsi="Arial" w:cs="Arial"/>
          <w:b/>
          <w:bCs/>
          <w:sz w:val="22"/>
          <w:szCs w:val="22"/>
          <w:lang w:val="en-US"/>
        </w:rPr>
        <w:t>Heidelberg</w:t>
      </w:r>
      <w:r w:rsidR="004876A2">
        <w:rPr>
          <w:rFonts w:ascii="Arial" w:hAnsi="Arial" w:cs="Arial"/>
          <w:b/>
          <w:bCs/>
          <w:sz w:val="22"/>
          <w:szCs w:val="22"/>
          <w:lang w:val="en-US"/>
        </w:rPr>
        <w:t xml:space="preserve"> University</w:t>
      </w:r>
    </w:p>
    <w:p w14:paraId="1F94D0F2" w14:textId="77777777" w:rsidR="0094535F" w:rsidRDefault="0094535F" w:rsidP="00477493">
      <w:pPr>
        <w:suppressAutoHyphens/>
        <w:jc w:val="center"/>
        <w:rPr>
          <w:rFonts w:ascii="Arial" w:hAnsi="Arial" w:cs="Arial"/>
          <w:sz w:val="22"/>
          <w:szCs w:val="22"/>
          <w:lang w:val="en-GB"/>
        </w:rPr>
      </w:pPr>
      <w:r w:rsidRPr="0094535F">
        <w:rPr>
          <w:rFonts w:ascii="Arial" w:hAnsi="Arial" w:cs="Arial"/>
          <w:sz w:val="22"/>
          <w:szCs w:val="22"/>
          <w:lang w:val="en-GB"/>
        </w:rPr>
        <w:t xml:space="preserve">represented by the Rector, Prof. </w:t>
      </w:r>
      <w:proofErr w:type="spellStart"/>
      <w:r w:rsidRPr="0094535F">
        <w:rPr>
          <w:rFonts w:ascii="Arial" w:hAnsi="Arial" w:cs="Arial"/>
          <w:sz w:val="22"/>
          <w:szCs w:val="22"/>
          <w:lang w:val="en-GB"/>
        </w:rPr>
        <w:t>Dr.</w:t>
      </w:r>
      <w:proofErr w:type="spellEnd"/>
      <w:r w:rsidRPr="0094535F">
        <w:rPr>
          <w:rFonts w:ascii="Arial" w:hAnsi="Arial" w:cs="Arial"/>
          <w:sz w:val="22"/>
          <w:szCs w:val="22"/>
          <w:lang w:val="en-GB"/>
        </w:rPr>
        <w:t xml:space="preserve"> </w:t>
      </w:r>
      <w:proofErr w:type="spellStart"/>
      <w:r w:rsidRPr="0094535F">
        <w:rPr>
          <w:rFonts w:ascii="Arial" w:hAnsi="Arial" w:cs="Arial"/>
          <w:sz w:val="22"/>
          <w:szCs w:val="22"/>
          <w:lang w:val="en-GB"/>
        </w:rPr>
        <w:t>Frauke</w:t>
      </w:r>
      <w:proofErr w:type="spellEnd"/>
      <w:r w:rsidRPr="0094535F">
        <w:rPr>
          <w:rFonts w:ascii="Arial" w:hAnsi="Arial" w:cs="Arial"/>
          <w:sz w:val="22"/>
          <w:szCs w:val="22"/>
          <w:lang w:val="en-GB"/>
        </w:rPr>
        <w:t xml:space="preserve"> Melchior, </w:t>
      </w:r>
    </w:p>
    <w:p w14:paraId="2B2094CE" w14:textId="2F5B7ED8" w:rsidR="0094535F" w:rsidRDefault="0094535F" w:rsidP="00477493">
      <w:pPr>
        <w:suppressAutoHyphens/>
        <w:jc w:val="center"/>
        <w:rPr>
          <w:rFonts w:ascii="Arial" w:hAnsi="Arial" w:cs="Arial"/>
          <w:sz w:val="22"/>
          <w:szCs w:val="22"/>
          <w:lang w:val="en-GB"/>
        </w:rPr>
      </w:pPr>
      <w:r w:rsidRPr="0094535F">
        <w:rPr>
          <w:rFonts w:ascii="Arial" w:hAnsi="Arial" w:cs="Arial"/>
          <w:sz w:val="22"/>
          <w:szCs w:val="22"/>
          <w:lang w:val="en-GB"/>
        </w:rPr>
        <w:t xml:space="preserve">who in turn is represented by the Chancellor, </w:t>
      </w:r>
      <w:r w:rsidR="00693D1C" w:rsidRPr="00693D1C">
        <w:rPr>
          <w:rFonts w:ascii="Arial" w:hAnsi="Arial" w:cs="Arial"/>
          <w:sz w:val="22"/>
          <w:szCs w:val="22"/>
          <w:lang w:val="en-GB"/>
        </w:rPr>
        <w:t xml:space="preserve">Jens Andreas </w:t>
      </w:r>
      <w:proofErr w:type="gramStart"/>
      <w:r w:rsidR="00693D1C" w:rsidRPr="00693D1C">
        <w:rPr>
          <w:rFonts w:ascii="Arial" w:hAnsi="Arial" w:cs="Arial"/>
          <w:sz w:val="22"/>
          <w:szCs w:val="22"/>
          <w:lang w:val="en-GB"/>
        </w:rPr>
        <w:t>Meinen</w:t>
      </w:r>
      <w:proofErr w:type="gramEnd"/>
    </w:p>
    <w:p w14:paraId="1BF961DA" w14:textId="77777777" w:rsidR="00477493" w:rsidRPr="00693D1C" w:rsidRDefault="00477493" w:rsidP="00477493">
      <w:pPr>
        <w:suppressAutoHyphens/>
        <w:jc w:val="center"/>
        <w:rPr>
          <w:rFonts w:ascii="Arial" w:hAnsi="Arial" w:cs="Arial"/>
          <w:sz w:val="22"/>
          <w:szCs w:val="22"/>
          <w:lang w:val="en-GB"/>
        </w:rPr>
      </w:pPr>
      <w:proofErr w:type="spellStart"/>
      <w:r w:rsidRPr="00693D1C">
        <w:rPr>
          <w:rFonts w:ascii="Arial" w:hAnsi="Arial" w:cs="Arial"/>
          <w:sz w:val="22"/>
          <w:szCs w:val="22"/>
          <w:lang w:val="en-GB"/>
        </w:rPr>
        <w:t>Seminarstraße</w:t>
      </w:r>
      <w:proofErr w:type="spellEnd"/>
      <w:r w:rsidRPr="00693D1C">
        <w:rPr>
          <w:rFonts w:ascii="Arial" w:hAnsi="Arial" w:cs="Arial"/>
          <w:sz w:val="22"/>
          <w:szCs w:val="22"/>
          <w:lang w:val="en-GB"/>
        </w:rPr>
        <w:t xml:space="preserve"> 2</w:t>
      </w:r>
    </w:p>
    <w:p w14:paraId="492BB8D1" w14:textId="77777777" w:rsidR="00477493" w:rsidRPr="00010AC5" w:rsidRDefault="00477493" w:rsidP="00477493">
      <w:pPr>
        <w:suppressAutoHyphens/>
        <w:jc w:val="center"/>
        <w:rPr>
          <w:rFonts w:ascii="Arial" w:hAnsi="Arial"/>
          <w:sz w:val="22"/>
          <w:szCs w:val="22"/>
          <w:lang w:val="en-US"/>
        </w:rPr>
      </w:pPr>
      <w:r w:rsidRPr="00010AC5">
        <w:rPr>
          <w:rFonts w:ascii="Arial" w:hAnsi="Arial" w:cs="Arial"/>
          <w:sz w:val="22"/>
          <w:szCs w:val="22"/>
          <w:lang w:val="en-US"/>
        </w:rPr>
        <w:t>69117 Heidelberg</w:t>
      </w:r>
    </w:p>
    <w:p w14:paraId="2D5E14DA" w14:textId="77777777" w:rsidR="00477493" w:rsidRPr="00010AC5" w:rsidRDefault="00477493" w:rsidP="00477493">
      <w:pPr>
        <w:suppressAutoHyphens/>
        <w:jc w:val="center"/>
        <w:rPr>
          <w:rFonts w:ascii="Arial" w:hAnsi="Arial"/>
          <w:sz w:val="22"/>
          <w:lang w:val="en-US"/>
        </w:rPr>
      </w:pPr>
    </w:p>
    <w:p w14:paraId="0D52AA64" w14:textId="77777777" w:rsidR="00477493" w:rsidRPr="00010AC5" w:rsidRDefault="00477493" w:rsidP="00477493">
      <w:pPr>
        <w:suppressAutoHyphens/>
        <w:jc w:val="center"/>
        <w:rPr>
          <w:rFonts w:ascii="Arial" w:hAnsi="Arial"/>
          <w:sz w:val="22"/>
          <w:lang w:val="en-US"/>
        </w:rPr>
      </w:pPr>
    </w:p>
    <w:p w14:paraId="375F84D6" w14:textId="77777777" w:rsidR="00477493" w:rsidRPr="00010AC5" w:rsidRDefault="003926E8" w:rsidP="00477493">
      <w:pPr>
        <w:pStyle w:val="Textkrper2"/>
        <w:suppressAutoHyphens/>
        <w:jc w:val="center"/>
        <w:rPr>
          <w:b/>
          <w:szCs w:val="24"/>
          <w:lang w:val="en-US"/>
        </w:rPr>
      </w:pPr>
      <w:proofErr w:type="spellStart"/>
      <w:r w:rsidRPr="00010AC5">
        <w:rPr>
          <w:b/>
          <w:szCs w:val="24"/>
          <w:lang w:val="en-US"/>
        </w:rPr>
        <w:t>organising</w:t>
      </w:r>
      <w:proofErr w:type="spellEnd"/>
      <w:r w:rsidRPr="00010AC5">
        <w:rPr>
          <w:b/>
          <w:szCs w:val="24"/>
          <w:lang w:val="en-US"/>
        </w:rPr>
        <w:t xml:space="preserve"> facility</w:t>
      </w:r>
    </w:p>
    <w:p w14:paraId="6677DCA8" w14:textId="77777777" w:rsidR="00477493" w:rsidRPr="00010AC5" w:rsidRDefault="00477493" w:rsidP="00477493">
      <w:pPr>
        <w:autoSpaceDE w:val="0"/>
        <w:autoSpaceDN w:val="0"/>
        <w:adjustRightInd w:val="0"/>
        <w:jc w:val="center"/>
        <w:rPr>
          <w:rFonts w:ascii="Arial" w:hAnsi="Arial" w:cs="Arial"/>
          <w:sz w:val="22"/>
          <w:szCs w:val="22"/>
          <w:highlight w:val="lightGray"/>
          <w:lang w:val="en-US"/>
        </w:rPr>
      </w:pPr>
    </w:p>
    <w:p w14:paraId="1F590DD9" w14:textId="77777777" w:rsidR="00477493" w:rsidRPr="00010AC5" w:rsidRDefault="00190D8C" w:rsidP="00477493">
      <w:pPr>
        <w:autoSpaceDE w:val="0"/>
        <w:autoSpaceDN w:val="0"/>
        <w:adjustRightInd w:val="0"/>
        <w:jc w:val="center"/>
        <w:rPr>
          <w:rFonts w:ascii="Arial" w:hAnsi="Arial" w:cs="Arial"/>
          <w:sz w:val="22"/>
          <w:szCs w:val="22"/>
          <w:lang w:val="en-US"/>
        </w:rPr>
      </w:pPr>
      <w:proofErr w:type="spellStart"/>
      <w:r w:rsidRPr="00010AC5">
        <w:rPr>
          <w:rFonts w:ascii="Arial" w:hAnsi="Arial" w:cs="Arial"/>
          <w:sz w:val="22"/>
          <w:szCs w:val="22"/>
          <w:highlight w:val="lightGray"/>
          <w:lang w:val="en-US"/>
        </w:rPr>
        <w:t>Adresse</w:t>
      </w:r>
      <w:proofErr w:type="spellEnd"/>
      <w:r w:rsidRPr="00010AC5">
        <w:rPr>
          <w:rFonts w:ascii="Arial" w:hAnsi="Arial" w:cs="Arial"/>
          <w:sz w:val="22"/>
          <w:szCs w:val="22"/>
          <w:highlight w:val="lightGray"/>
          <w:lang w:val="en-US"/>
        </w:rPr>
        <w:t xml:space="preserve"> </w:t>
      </w:r>
    </w:p>
    <w:p w14:paraId="3674F821" w14:textId="77777777" w:rsidR="00477493" w:rsidRPr="00010AC5" w:rsidRDefault="00477493" w:rsidP="00477493">
      <w:pPr>
        <w:autoSpaceDE w:val="0"/>
        <w:autoSpaceDN w:val="0"/>
        <w:adjustRightInd w:val="0"/>
        <w:jc w:val="center"/>
        <w:rPr>
          <w:rFonts w:ascii="Arial" w:hAnsi="Arial" w:cs="Arial"/>
          <w:sz w:val="22"/>
          <w:szCs w:val="22"/>
          <w:lang w:val="en-US"/>
        </w:rPr>
      </w:pPr>
    </w:p>
    <w:p w14:paraId="405FC99A" w14:textId="77777777" w:rsidR="00477493" w:rsidRPr="003926E8" w:rsidRDefault="00477493" w:rsidP="00477493">
      <w:pPr>
        <w:suppressAutoHyphens/>
        <w:jc w:val="center"/>
        <w:rPr>
          <w:rFonts w:ascii="Arial" w:hAnsi="Arial"/>
          <w:i/>
          <w:sz w:val="22"/>
          <w:lang w:val="en-US"/>
        </w:rPr>
      </w:pPr>
      <w:r w:rsidRPr="003926E8">
        <w:rPr>
          <w:rFonts w:ascii="Arial" w:hAnsi="Arial"/>
          <w:i/>
          <w:sz w:val="22"/>
          <w:szCs w:val="20"/>
          <w:lang w:val="en-US"/>
        </w:rPr>
        <w:t xml:space="preserve">- </w:t>
      </w:r>
      <w:r w:rsidR="003926E8" w:rsidRPr="003926E8">
        <w:rPr>
          <w:rFonts w:ascii="Arial" w:hAnsi="Arial"/>
          <w:sz w:val="22"/>
          <w:szCs w:val="20"/>
          <w:lang w:val="en-US"/>
        </w:rPr>
        <w:t xml:space="preserve">in the </w:t>
      </w:r>
      <w:proofErr w:type="spellStart"/>
      <w:r w:rsidR="003926E8" w:rsidRPr="003926E8">
        <w:rPr>
          <w:rFonts w:ascii="Arial" w:hAnsi="Arial"/>
          <w:sz w:val="22"/>
          <w:szCs w:val="20"/>
          <w:lang w:val="en-US"/>
        </w:rPr>
        <w:t>folllowing</w:t>
      </w:r>
      <w:proofErr w:type="spellEnd"/>
      <w:r w:rsidR="003926E8" w:rsidRPr="003926E8">
        <w:rPr>
          <w:rFonts w:ascii="Arial" w:hAnsi="Arial"/>
          <w:sz w:val="22"/>
          <w:szCs w:val="20"/>
          <w:lang w:val="en-US"/>
        </w:rPr>
        <w:t xml:space="preserve"> „</w:t>
      </w:r>
      <w:proofErr w:type="gramStart"/>
      <w:r w:rsidR="003926E8" w:rsidRPr="003926E8">
        <w:rPr>
          <w:rFonts w:ascii="Arial" w:hAnsi="Arial"/>
          <w:sz w:val="22"/>
          <w:szCs w:val="20"/>
          <w:lang w:val="en-US"/>
        </w:rPr>
        <w:t>facility“</w:t>
      </w:r>
      <w:proofErr w:type="gramEnd"/>
      <w:r w:rsidRPr="003926E8">
        <w:rPr>
          <w:rFonts w:ascii="Arial" w:hAnsi="Arial"/>
          <w:sz w:val="22"/>
          <w:szCs w:val="20"/>
          <w:lang w:val="en-US"/>
        </w:rPr>
        <w:t xml:space="preserve"> -</w:t>
      </w:r>
    </w:p>
    <w:p w14:paraId="35C5FAF4" w14:textId="77777777" w:rsidR="00477493" w:rsidRPr="003926E8" w:rsidRDefault="00477493" w:rsidP="00477493">
      <w:pPr>
        <w:suppressAutoHyphens/>
        <w:jc w:val="center"/>
        <w:rPr>
          <w:rFonts w:ascii="Arial" w:hAnsi="Arial"/>
          <w:sz w:val="22"/>
          <w:lang w:val="en-US"/>
        </w:rPr>
      </w:pPr>
    </w:p>
    <w:p w14:paraId="07392C99" w14:textId="77777777" w:rsidR="00477493" w:rsidRPr="003926E8" w:rsidRDefault="00477493" w:rsidP="00477493">
      <w:pPr>
        <w:suppressAutoHyphens/>
        <w:jc w:val="center"/>
        <w:rPr>
          <w:rFonts w:ascii="Arial" w:hAnsi="Arial"/>
          <w:sz w:val="22"/>
          <w:lang w:val="en-US"/>
        </w:rPr>
      </w:pPr>
    </w:p>
    <w:p w14:paraId="3770A7C6" w14:textId="77777777" w:rsidR="00477493" w:rsidRPr="003926E8" w:rsidRDefault="00477493" w:rsidP="00477493">
      <w:pPr>
        <w:suppressAutoHyphens/>
        <w:jc w:val="center"/>
        <w:rPr>
          <w:rFonts w:ascii="Arial" w:hAnsi="Arial"/>
          <w:sz w:val="22"/>
          <w:lang w:val="en-US"/>
        </w:rPr>
      </w:pPr>
    </w:p>
    <w:p w14:paraId="77E127A0" w14:textId="77777777" w:rsidR="00477493" w:rsidRPr="003926E8" w:rsidRDefault="003926E8" w:rsidP="00477493">
      <w:pPr>
        <w:suppressAutoHyphens/>
        <w:jc w:val="center"/>
        <w:rPr>
          <w:rFonts w:ascii="Arial" w:hAnsi="Arial"/>
          <w:sz w:val="22"/>
          <w:lang w:val="en-US"/>
        </w:rPr>
      </w:pPr>
      <w:r w:rsidRPr="003926E8">
        <w:rPr>
          <w:rFonts w:ascii="Arial" w:hAnsi="Arial"/>
          <w:sz w:val="22"/>
          <w:lang w:val="en-US"/>
        </w:rPr>
        <w:t>and the</w:t>
      </w:r>
    </w:p>
    <w:p w14:paraId="13BA1705" w14:textId="77777777" w:rsidR="00477493" w:rsidRPr="003926E8" w:rsidRDefault="00477493" w:rsidP="00477493">
      <w:pPr>
        <w:suppressAutoHyphens/>
        <w:jc w:val="center"/>
        <w:rPr>
          <w:rFonts w:ascii="Arial" w:hAnsi="Arial"/>
          <w:sz w:val="22"/>
          <w:lang w:val="en-US"/>
        </w:rPr>
      </w:pPr>
    </w:p>
    <w:p w14:paraId="6511D1E3" w14:textId="77777777" w:rsidR="00477493" w:rsidRPr="003926E8" w:rsidRDefault="00477493" w:rsidP="00477493">
      <w:pPr>
        <w:suppressAutoHyphens/>
        <w:jc w:val="center"/>
        <w:rPr>
          <w:rFonts w:ascii="Arial" w:hAnsi="Arial"/>
          <w:sz w:val="22"/>
          <w:lang w:val="en-US"/>
        </w:rPr>
      </w:pPr>
    </w:p>
    <w:p w14:paraId="77ADDEB5" w14:textId="77777777" w:rsidR="00477493" w:rsidRPr="00010AC5" w:rsidRDefault="00DC16F4" w:rsidP="00477493">
      <w:pPr>
        <w:suppressAutoHyphens/>
        <w:jc w:val="center"/>
        <w:rPr>
          <w:rFonts w:ascii="Arial" w:hAnsi="Arial"/>
          <w:b/>
          <w:sz w:val="22"/>
          <w:lang w:val="en-US"/>
        </w:rPr>
      </w:pPr>
      <w:r w:rsidRPr="00010AC5">
        <w:rPr>
          <w:rFonts w:ascii="Arial" w:hAnsi="Arial"/>
          <w:b/>
          <w:sz w:val="22"/>
          <w:lang w:val="en-US"/>
        </w:rPr>
        <w:t>Sponsor</w:t>
      </w:r>
    </w:p>
    <w:p w14:paraId="6445BF83" w14:textId="77777777" w:rsidR="00477493" w:rsidRPr="00010AC5" w:rsidRDefault="00477493" w:rsidP="00477493">
      <w:pPr>
        <w:autoSpaceDE w:val="0"/>
        <w:autoSpaceDN w:val="0"/>
        <w:adjustRightInd w:val="0"/>
        <w:jc w:val="center"/>
        <w:rPr>
          <w:rFonts w:ascii="Arial" w:hAnsi="Arial" w:cs="Arial"/>
          <w:sz w:val="22"/>
          <w:szCs w:val="22"/>
          <w:highlight w:val="lightGray"/>
          <w:lang w:val="en-US"/>
        </w:rPr>
      </w:pPr>
    </w:p>
    <w:p w14:paraId="62D0E4DF" w14:textId="77777777" w:rsidR="00477493" w:rsidRPr="00010AC5" w:rsidRDefault="00477493" w:rsidP="00477493">
      <w:pPr>
        <w:autoSpaceDE w:val="0"/>
        <w:autoSpaceDN w:val="0"/>
        <w:adjustRightInd w:val="0"/>
        <w:jc w:val="center"/>
        <w:rPr>
          <w:rFonts w:ascii="Arial" w:hAnsi="Arial" w:cs="Arial"/>
          <w:sz w:val="22"/>
          <w:szCs w:val="22"/>
          <w:lang w:val="en-US"/>
        </w:rPr>
      </w:pPr>
      <w:proofErr w:type="spellStart"/>
      <w:r w:rsidRPr="00010AC5">
        <w:rPr>
          <w:rFonts w:ascii="Arial" w:hAnsi="Arial" w:cs="Arial"/>
          <w:sz w:val="22"/>
          <w:szCs w:val="22"/>
          <w:highlight w:val="lightGray"/>
          <w:lang w:val="en-US"/>
        </w:rPr>
        <w:t>Adresse</w:t>
      </w:r>
      <w:proofErr w:type="spellEnd"/>
      <w:r w:rsidRPr="00010AC5">
        <w:rPr>
          <w:rFonts w:ascii="Arial" w:hAnsi="Arial" w:cs="Arial"/>
          <w:sz w:val="22"/>
          <w:szCs w:val="22"/>
          <w:highlight w:val="lightGray"/>
          <w:lang w:val="en-US"/>
        </w:rPr>
        <w:t xml:space="preserve"> Sponsor</w:t>
      </w:r>
    </w:p>
    <w:p w14:paraId="02E92884" w14:textId="77777777" w:rsidR="00477493" w:rsidRPr="00010AC5" w:rsidRDefault="00477493" w:rsidP="00477493">
      <w:pPr>
        <w:jc w:val="center"/>
        <w:rPr>
          <w:rFonts w:ascii="Arial" w:hAnsi="Arial" w:cs="Arial"/>
          <w:sz w:val="22"/>
          <w:szCs w:val="22"/>
          <w:lang w:val="en-US"/>
        </w:rPr>
      </w:pPr>
    </w:p>
    <w:p w14:paraId="45C3F9D7" w14:textId="77777777" w:rsidR="00477493" w:rsidRDefault="003926E8" w:rsidP="00477493">
      <w:pPr>
        <w:jc w:val="center"/>
        <w:rPr>
          <w:rFonts w:ascii="Arial" w:hAnsi="Arial"/>
          <w:sz w:val="22"/>
          <w:szCs w:val="20"/>
          <w:lang w:val="nb-NO"/>
        </w:rPr>
      </w:pPr>
      <w:r>
        <w:rPr>
          <w:rFonts w:ascii="Arial" w:hAnsi="Arial"/>
          <w:sz w:val="22"/>
          <w:szCs w:val="20"/>
          <w:highlight w:val="lightGray"/>
          <w:lang w:val="nb-NO"/>
        </w:rPr>
        <w:t xml:space="preserve">VAT </w:t>
      </w:r>
      <w:r w:rsidRPr="00CA5A24">
        <w:rPr>
          <w:rFonts w:ascii="Arial" w:hAnsi="Arial"/>
          <w:sz w:val="22"/>
          <w:szCs w:val="20"/>
          <w:highlight w:val="lightGray"/>
          <w:lang w:val="nb-NO"/>
        </w:rPr>
        <w:t>number</w:t>
      </w:r>
      <w:r w:rsidR="009A1379" w:rsidRPr="00CA5A24">
        <w:rPr>
          <w:rFonts w:ascii="Arial" w:hAnsi="Arial"/>
          <w:sz w:val="22"/>
          <w:szCs w:val="20"/>
          <w:highlight w:val="lightGray"/>
          <w:lang w:val="nb-NO"/>
        </w:rPr>
        <w:t>:</w:t>
      </w:r>
      <w:r w:rsidR="009A1379">
        <w:rPr>
          <w:rFonts w:ascii="Arial" w:hAnsi="Arial"/>
          <w:sz w:val="22"/>
          <w:szCs w:val="20"/>
          <w:lang w:val="nb-NO"/>
        </w:rPr>
        <w:t xml:space="preserve"> </w:t>
      </w:r>
    </w:p>
    <w:p w14:paraId="0A547531" w14:textId="77777777" w:rsidR="009A1379" w:rsidRDefault="003926E8" w:rsidP="00477493">
      <w:pPr>
        <w:jc w:val="center"/>
        <w:rPr>
          <w:rFonts w:ascii="Arial" w:hAnsi="Arial"/>
          <w:sz w:val="22"/>
          <w:szCs w:val="20"/>
          <w:lang w:val="nb-NO"/>
        </w:rPr>
      </w:pPr>
      <w:r>
        <w:rPr>
          <w:rFonts w:ascii="Arial" w:hAnsi="Arial"/>
          <w:sz w:val="22"/>
          <w:szCs w:val="20"/>
          <w:lang w:val="nb-NO"/>
        </w:rPr>
        <w:t>(required of sponsors from another country of the EU</w:t>
      </w:r>
      <w:r w:rsidR="009A1379">
        <w:rPr>
          <w:rFonts w:ascii="Arial" w:hAnsi="Arial"/>
          <w:sz w:val="22"/>
          <w:szCs w:val="20"/>
          <w:lang w:val="nb-NO"/>
        </w:rPr>
        <w:t>)</w:t>
      </w:r>
    </w:p>
    <w:p w14:paraId="6520993D" w14:textId="77777777" w:rsidR="005020BA" w:rsidRPr="004F0AB6" w:rsidRDefault="005020BA" w:rsidP="00477493">
      <w:pPr>
        <w:jc w:val="center"/>
        <w:rPr>
          <w:rFonts w:ascii="Arial" w:hAnsi="Arial"/>
          <w:sz w:val="22"/>
          <w:szCs w:val="20"/>
          <w:lang w:val="nb-NO"/>
        </w:rPr>
      </w:pPr>
    </w:p>
    <w:p w14:paraId="2EA39B18" w14:textId="77777777" w:rsidR="00477493" w:rsidRPr="005D7446" w:rsidRDefault="003926E8" w:rsidP="00477493">
      <w:pPr>
        <w:suppressAutoHyphens/>
        <w:jc w:val="center"/>
        <w:rPr>
          <w:rFonts w:ascii="Arial" w:hAnsi="Arial"/>
          <w:sz w:val="22"/>
          <w:szCs w:val="20"/>
          <w:lang w:val="en-US"/>
        </w:rPr>
      </w:pPr>
      <w:r w:rsidRPr="005D7446">
        <w:rPr>
          <w:rFonts w:ascii="Arial" w:hAnsi="Arial"/>
          <w:sz w:val="22"/>
          <w:szCs w:val="20"/>
          <w:lang w:val="en-US"/>
        </w:rPr>
        <w:t>- in the following „</w:t>
      </w:r>
      <w:proofErr w:type="gramStart"/>
      <w:r w:rsidRPr="005D7446">
        <w:rPr>
          <w:rFonts w:ascii="Arial" w:hAnsi="Arial"/>
          <w:sz w:val="22"/>
          <w:szCs w:val="20"/>
          <w:lang w:val="en-US"/>
        </w:rPr>
        <w:t>sponsor“</w:t>
      </w:r>
      <w:proofErr w:type="gramEnd"/>
      <w:r w:rsidR="00477493" w:rsidRPr="005D7446">
        <w:rPr>
          <w:rFonts w:ascii="Arial" w:hAnsi="Arial"/>
          <w:sz w:val="22"/>
          <w:szCs w:val="20"/>
          <w:lang w:val="en-US"/>
        </w:rPr>
        <w:t xml:space="preserve"> -</w:t>
      </w:r>
    </w:p>
    <w:p w14:paraId="5581AAB4" w14:textId="77777777" w:rsidR="00477493" w:rsidRPr="005D7446" w:rsidRDefault="00477493" w:rsidP="00477493">
      <w:pPr>
        <w:pStyle w:val="berschrift1"/>
        <w:numPr>
          <w:ilvl w:val="0"/>
          <w:numId w:val="0"/>
        </w:numPr>
        <w:spacing w:before="0" w:after="0"/>
        <w:jc w:val="both"/>
        <w:rPr>
          <w:rFonts w:ascii="Arial" w:hAnsi="Arial"/>
          <w:sz w:val="22"/>
        </w:rPr>
      </w:pPr>
    </w:p>
    <w:p w14:paraId="6A7EA410" w14:textId="77777777" w:rsidR="00477493" w:rsidRPr="005D7446" w:rsidRDefault="00477493" w:rsidP="00477493">
      <w:pPr>
        <w:jc w:val="both"/>
        <w:rPr>
          <w:lang w:val="en-US"/>
        </w:rPr>
      </w:pPr>
    </w:p>
    <w:p w14:paraId="1768F080" w14:textId="77777777" w:rsidR="00477493" w:rsidRPr="005D7446" w:rsidRDefault="00477493" w:rsidP="00477493">
      <w:pPr>
        <w:pStyle w:val="berschrift1"/>
        <w:numPr>
          <w:ilvl w:val="0"/>
          <w:numId w:val="0"/>
        </w:numPr>
        <w:spacing w:before="0" w:after="0"/>
        <w:jc w:val="both"/>
        <w:rPr>
          <w:rFonts w:ascii="Arial" w:hAnsi="Arial"/>
          <w:sz w:val="22"/>
        </w:rPr>
      </w:pPr>
    </w:p>
    <w:p w14:paraId="2FDF2D8D" w14:textId="77777777" w:rsidR="00477493" w:rsidRPr="005D7446" w:rsidRDefault="005D7446" w:rsidP="00477493">
      <w:pPr>
        <w:pStyle w:val="berschrift1"/>
        <w:numPr>
          <w:ilvl w:val="0"/>
          <w:numId w:val="0"/>
        </w:numPr>
        <w:spacing w:before="0" w:after="0"/>
        <w:jc w:val="both"/>
        <w:rPr>
          <w:rFonts w:ascii="Arial" w:hAnsi="Arial"/>
          <w:sz w:val="22"/>
        </w:rPr>
      </w:pPr>
      <w:r w:rsidRPr="005D7446">
        <w:rPr>
          <w:rFonts w:ascii="Arial" w:hAnsi="Arial"/>
          <w:sz w:val="22"/>
        </w:rPr>
        <w:t>Preamble</w:t>
      </w:r>
    </w:p>
    <w:p w14:paraId="1FE345E7" w14:textId="77777777" w:rsidR="00477493" w:rsidRPr="005D7446" w:rsidRDefault="00477493" w:rsidP="00477493">
      <w:pPr>
        <w:autoSpaceDE w:val="0"/>
        <w:autoSpaceDN w:val="0"/>
        <w:adjustRightInd w:val="0"/>
        <w:jc w:val="both"/>
        <w:rPr>
          <w:rFonts w:ascii="Arial" w:hAnsi="Arial" w:cs="Arial"/>
          <w:sz w:val="22"/>
          <w:szCs w:val="22"/>
          <w:lang w:val="en-US"/>
        </w:rPr>
      </w:pPr>
    </w:p>
    <w:p w14:paraId="6CFD73ED" w14:textId="77777777" w:rsidR="00581FC6" w:rsidRPr="005D7446" w:rsidRDefault="005D7446" w:rsidP="00477493">
      <w:pPr>
        <w:autoSpaceDE w:val="0"/>
        <w:autoSpaceDN w:val="0"/>
        <w:adjustRightInd w:val="0"/>
        <w:jc w:val="both"/>
        <w:rPr>
          <w:rFonts w:ascii="Arial" w:hAnsi="Arial" w:cs="Arial"/>
          <w:sz w:val="22"/>
          <w:szCs w:val="22"/>
          <w:lang w:val="en-US"/>
        </w:rPr>
      </w:pPr>
      <w:r w:rsidRPr="005D7446">
        <w:rPr>
          <w:rFonts w:ascii="Arial" w:hAnsi="Arial" w:cs="Arial"/>
          <w:sz w:val="22"/>
          <w:szCs w:val="22"/>
          <w:lang w:val="en-US"/>
        </w:rPr>
        <w:t>The facility arranges the following project</w:t>
      </w:r>
      <w:r w:rsidR="00CA5A24">
        <w:rPr>
          <w:rFonts w:ascii="Arial" w:hAnsi="Arial" w:cs="Arial"/>
          <w:sz w:val="22"/>
          <w:szCs w:val="22"/>
          <w:lang w:val="en-US"/>
        </w:rPr>
        <w:t xml:space="preserve"> or event</w:t>
      </w:r>
      <w:r w:rsidR="00581FC6" w:rsidRPr="005D7446">
        <w:rPr>
          <w:rFonts w:ascii="Arial" w:hAnsi="Arial" w:cs="Arial"/>
          <w:sz w:val="22"/>
          <w:szCs w:val="22"/>
          <w:lang w:val="en-US"/>
        </w:rPr>
        <w:t>:</w:t>
      </w:r>
    </w:p>
    <w:p w14:paraId="5255301A" w14:textId="77777777" w:rsidR="00477493" w:rsidRPr="00190D8C" w:rsidRDefault="005D7446" w:rsidP="00477493">
      <w:pPr>
        <w:autoSpaceDE w:val="0"/>
        <w:autoSpaceDN w:val="0"/>
        <w:adjustRightInd w:val="0"/>
        <w:jc w:val="both"/>
        <w:rPr>
          <w:rFonts w:ascii="Arial" w:hAnsi="Arial"/>
          <w:sz w:val="22"/>
          <w:szCs w:val="20"/>
          <w:highlight w:val="lightGray"/>
          <w:lang w:val="nb-NO"/>
        </w:rPr>
      </w:pPr>
      <w:r>
        <w:rPr>
          <w:rFonts w:ascii="Arial" w:hAnsi="Arial"/>
          <w:sz w:val="22"/>
          <w:szCs w:val="20"/>
          <w:highlight w:val="lightGray"/>
          <w:lang w:val="nb-NO"/>
        </w:rPr>
        <w:t>(describe project or event)</w:t>
      </w:r>
    </w:p>
    <w:p w14:paraId="29232997" w14:textId="77777777" w:rsidR="00477493" w:rsidRPr="005D7446" w:rsidRDefault="00477493" w:rsidP="00477493">
      <w:pPr>
        <w:autoSpaceDE w:val="0"/>
        <w:autoSpaceDN w:val="0"/>
        <w:adjustRightInd w:val="0"/>
        <w:jc w:val="both"/>
        <w:rPr>
          <w:rFonts w:ascii="Arial" w:hAnsi="Arial" w:cs="Arial"/>
          <w:sz w:val="22"/>
          <w:szCs w:val="22"/>
          <w:lang w:val="en-US"/>
        </w:rPr>
      </w:pPr>
    </w:p>
    <w:p w14:paraId="44FF5F05" w14:textId="77777777" w:rsidR="00477493" w:rsidRPr="005D7446" w:rsidRDefault="00477493" w:rsidP="00477493">
      <w:pPr>
        <w:pStyle w:val="Textkrper2"/>
        <w:jc w:val="both"/>
        <w:rPr>
          <w:rFonts w:cs="Arial"/>
          <w:szCs w:val="22"/>
          <w:lang w:val="en-US"/>
        </w:rPr>
      </w:pPr>
    </w:p>
    <w:p w14:paraId="13ED2281" w14:textId="77777777" w:rsidR="00190D8C" w:rsidRPr="005D7446" w:rsidRDefault="00190D8C" w:rsidP="00477493">
      <w:pPr>
        <w:pStyle w:val="Textkrper2"/>
        <w:jc w:val="both"/>
        <w:rPr>
          <w:rFonts w:cs="Arial"/>
          <w:szCs w:val="22"/>
          <w:lang w:val="en-US"/>
        </w:rPr>
      </w:pPr>
    </w:p>
    <w:p w14:paraId="0B51609F" w14:textId="77777777" w:rsidR="00190D8C" w:rsidRPr="005D7446" w:rsidRDefault="00190D8C" w:rsidP="00477493">
      <w:pPr>
        <w:pStyle w:val="Textkrper2"/>
        <w:jc w:val="both"/>
        <w:rPr>
          <w:rFonts w:cs="Arial"/>
          <w:szCs w:val="22"/>
          <w:lang w:val="en-US"/>
        </w:rPr>
      </w:pPr>
    </w:p>
    <w:p w14:paraId="4BF45840" w14:textId="77777777" w:rsidR="00477493" w:rsidRPr="005D7446" w:rsidRDefault="00477493" w:rsidP="00477493">
      <w:pPr>
        <w:pStyle w:val="Textkrper2"/>
        <w:jc w:val="both"/>
        <w:rPr>
          <w:lang w:val="en-US"/>
        </w:rPr>
      </w:pPr>
    </w:p>
    <w:p w14:paraId="77EA7AB2" w14:textId="77777777" w:rsidR="00477493" w:rsidRPr="005D7446" w:rsidRDefault="005D7446" w:rsidP="00477493">
      <w:pPr>
        <w:pStyle w:val="Textkrper2"/>
        <w:jc w:val="both"/>
        <w:rPr>
          <w:lang w:val="en-US"/>
        </w:rPr>
      </w:pPr>
      <w:r w:rsidRPr="005D7446">
        <w:rPr>
          <w:lang w:val="en-US"/>
        </w:rPr>
        <w:t>The sponsor is interested in supporting the project or the event</w:t>
      </w:r>
      <w:r w:rsidR="00190D8C" w:rsidRPr="005D7446">
        <w:rPr>
          <w:lang w:val="en-US"/>
        </w:rPr>
        <w:t>.</w:t>
      </w:r>
      <w:r w:rsidR="00581FC6" w:rsidRPr="005D7446">
        <w:rPr>
          <w:lang w:val="en-US"/>
        </w:rPr>
        <w:t xml:space="preserve"> </w:t>
      </w:r>
      <w:r w:rsidRPr="005D7446">
        <w:rPr>
          <w:lang w:val="en-US"/>
        </w:rPr>
        <w:t>T</w:t>
      </w:r>
      <w:r>
        <w:rPr>
          <w:lang w:val="en-US"/>
        </w:rPr>
        <w:t>he sponsor and the facility cooperate for this purpose as follows:</w:t>
      </w:r>
    </w:p>
    <w:p w14:paraId="0440386B" w14:textId="77777777" w:rsidR="004876A2" w:rsidRDefault="004876A2" w:rsidP="00477493">
      <w:pPr>
        <w:pStyle w:val="berschrift1"/>
        <w:numPr>
          <w:ilvl w:val="0"/>
          <w:numId w:val="0"/>
        </w:numPr>
        <w:spacing w:before="0" w:after="0"/>
        <w:jc w:val="both"/>
        <w:rPr>
          <w:rFonts w:ascii="Arial" w:hAnsi="Arial"/>
          <w:sz w:val="22"/>
        </w:rPr>
      </w:pPr>
    </w:p>
    <w:p w14:paraId="3FE30FC1" w14:textId="77777777" w:rsidR="004876A2" w:rsidRDefault="004876A2" w:rsidP="00477493">
      <w:pPr>
        <w:pStyle w:val="berschrift1"/>
        <w:numPr>
          <w:ilvl w:val="0"/>
          <w:numId w:val="0"/>
        </w:numPr>
        <w:spacing w:before="0" w:after="0"/>
        <w:jc w:val="both"/>
        <w:rPr>
          <w:rFonts w:ascii="Arial" w:hAnsi="Arial"/>
          <w:sz w:val="22"/>
        </w:rPr>
      </w:pPr>
    </w:p>
    <w:p w14:paraId="7971EAA2" w14:textId="2EC1122D" w:rsidR="00477493" w:rsidRPr="00BF76A4" w:rsidRDefault="005D7446" w:rsidP="00477493">
      <w:pPr>
        <w:pStyle w:val="berschrift1"/>
        <w:numPr>
          <w:ilvl w:val="0"/>
          <w:numId w:val="0"/>
        </w:numPr>
        <w:spacing w:before="0" w:after="0"/>
        <w:jc w:val="both"/>
        <w:rPr>
          <w:rFonts w:ascii="Arial" w:hAnsi="Arial"/>
          <w:sz w:val="22"/>
        </w:rPr>
      </w:pPr>
      <w:r w:rsidRPr="00BF76A4">
        <w:rPr>
          <w:rFonts w:ascii="Arial" w:hAnsi="Arial"/>
          <w:sz w:val="22"/>
        </w:rPr>
        <w:t>§ 1 Services of the facility</w:t>
      </w:r>
    </w:p>
    <w:p w14:paraId="22433F51" w14:textId="77777777" w:rsidR="00477493" w:rsidRPr="00BF76A4" w:rsidRDefault="00477493" w:rsidP="00477493">
      <w:pPr>
        <w:rPr>
          <w:lang w:val="en-US"/>
        </w:rPr>
      </w:pPr>
    </w:p>
    <w:p w14:paraId="08E0C0A6" w14:textId="77777777" w:rsidR="00EF51FA" w:rsidRPr="00BF76A4" w:rsidRDefault="00BF76A4" w:rsidP="00477493">
      <w:pPr>
        <w:pStyle w:val="Absatz15Numeriert"/>
        <w:spacing w:after="0" w:line="240" w:lineRule="auto"/>
        <w:ind w:left="0" w:firstLine="0"/>
        <w:jc w:val="both"/>
        <w:rPr>
          <w:rFonts w:ascii="Arial" w:hAnsi="Arial"/>
        </w:rPr>
      </w:pPr>
      <w:r w:rsidRPr="00BF76A4">
        <w:rPr>
          <w:rFonts w:ascii="Arial" w:hAnsi="Arial"/>
        </w:rPr>
        <w:t>The facility gives the following rights:</w:t>
      </w:r>
    </w:p>
    <w:p w14:paraId="314B58F4" w14:textId="77777777" w:rsidR="00EF51FA" w:rsidRPr="00BF76A4" w:rsidRDefault="00EF51FA" w:rsidP="00477493">
      <w:pPr>
        <w:pStyle w:val="Absatz15Numeriert"/>
        <w:spacing w:after="0" w:line="240" w:lineRule="auto"/>
        <w:ind w:left="0" w:firstLine="0"/>
        <w:jc w:val="both"/>
        <w:rPr>
          <w:rFonts w:ascii="Arial" w:hAnsi="Arial"/>
        </w:rPr>
      </w:pPr>
    </w:p>
    <w:p w14:paraId="32A04868" w14:textId="77777777" w:rsidR="00477493" w:rsidRPr="00BF76A4" w:rsidRDefault="00BF76A4" w:rsidP="00477493">
      <w:pPr>
        <w:pStyle w:val="Absatz15Numeriert"/>
        <w:spacing w:after="0" w:line="240" w:lineRule="auto"/>
        <w:ind w:left="0" w:firstLine="0"/>
        <w:jc w:val="both"/>
        <w:rPr>
          <w:rFonts w:ascii="Arial" w:hAnsi="Arial"/>
          <w:b/>
          <w:i/>
          <w:u w:val="single"/>
        </w:rPr>
      </w:pPr>
      <w:r w:rsidRPr="00BF76A4">
        <w:rPr>
          <w:rFonts w:ascii="Arial" w:hAnsi="Arial"/>
          <w:b/>
          <w:i/>
          <w:u w:val="single"/>
        </w:rPr>
        <w:t>Cross if applicable or fill in:</w:t>
      </w:r>
    </w:p>
    <w:p w14:paraId="4A06875C" w14:textId="77777777" w:rsidR="005020BA" w:rsidRPr="00BF76A4" w:rsidRDefault="005020BA" w:rsidP="00477493">
      <w:pPr>
        <w:pStyle w:val="Absatz15Numeriert"/>
        <w:spacing w:after="0" w:line="240" w:lineRule="auto"/>
        <w:ind w:left="0" w:firstLine="0"/>
        <w:jc w:val="both"/>
        <w:rPr>
          <w:rFonts w:ascii="Arial" w:hAnsi="Arial"/>
        </w:rPr>
      </w:pPr>
    </w:p>
    <w:p w14:paraId="7783BC7F" w14:textId="77777777" w:rsidR="00EF51FA" w:rsidRPr="00BF76A4" w:rsidRDefault="00BF76A4" w:rsidP="00190D8C">
      <w:pPr>
        <w:pStyle w:val="Absatz15Numeriert"/>
        <w:numPr>
          <w:ilvl w:val="0"/>
          <w:numId w:val="6"/>
        </w:numPr>
        <w:spacing w:after="0" w:line="240" w:lineRule="auto"/>
        <w:jc w:val="both"/>
        <w:rPr>
          <w:rFonts w:ascii="Arial" w:hAnsi="Arial"/>
          <w:lang w:val="de-DE"/>
        </w:rPr>
      </w:pPr>
      <w:proofErr w:type="spellStart"/>
      <w:r>
        <w:rPr>
          <w:rFonts w:ascii="Arial" w:hAnsi="Arial"/>
          <w:b/>
          <w:lang w:val="de-DE"/>
        </w:rPr>
        <w:t>acknowledgement</w:t>
      </w:r>
      <w:proofErr w:type="spellEnd"/>
      <w:r>
        <w:rPr>
          <w:rFonts w:ascii="Arial" w:hAnsi="Arial"/>
          <w:b/>
          <w:lang w:val="de-DE"/>
        </w:rPr>
        <w:t xml:space="preserve"> </w:t>
      </w:r>
      <w:r w:rsidRPr="00BF76A4">
        <w:rPr>
          <w:rFonts w:ascii="Arial" w:hAnsi="Arial"/>
          <w:lang w:val="de-DE"/>
        </w:rPr>
        <w:t xml:space="preserve">(not </w:t>
      </w:r>
      <w:proofErr w:type="spellStart"/>
      <w:r w:rsidRPr="00BF76A4">
        <w:rPr>
          <w:rFonts w:ascii="Arial" w:hAnsi="Arial"/>
          <w:lang w:val="de-DE"/>
        </w:rPr>
        <w:t>taxable</w:t>
      </w:r>
      <w:proofErr w:type="spellEnd"/>
      <w:r w:rsidRPr="00BF76A4">
        <w:rPr>
          <w:rFonts w:ascii="Arial" w:hAnsi="Arial"/>
          <w:lang w:val="de-DE"/>
        </w:rPr>
        <w:t xml:space="preserve"> </w:t>
      </w:r>
      <w:proofErr w:type="spellStart"/>
      <w:r w:rsidRPr="00BF76A4">
        <w:rPr>
          <w:rFonts w:ascii="Arial" w:hAnsi="Arial"/>
          <w:lang w:val="de-DE"/>
        </w:rPr>
        <w:t>service</w:t>
      </w:r>
      <w:r w:rsidR="00CA5A24">
        <w:rPr>
          <w:rFonts w:ascii="Arial" w:hAnsi="Arial"/>
          <w:lang w:val="de-DE"/>
        </w:rPr>
        <w:t>s</w:t>
      </w:r>
      <w:proofErr w:type="spellEnd"/>
      <w:r w:rsidRPr="00BF76A4">
        <w:rPr>
          <w:rFonts w:ascii="Arial" w:hAnsi="Arial"/>
          <w:lang w:val="de-DE"/>
        </w:rPr>
        <w:t>)</w:t>
      </w:r>
    </w:p>
    <w:p w14:paraId="13E33971" w14:textId="77777777" w:rsidR="00EF51FA" w:rsidRDefault="00EF51FA" w:rsidP="00477493">
      <w:pPr>
        <w:pStyle w:val="Absatz15Numeriert"/>
        <w:spacing w:after="0" w:line="240" w:lineRule="auto"/>
        <w:ind w:left="0" w:firstLine="0"/>
        <w:jc w:val="both"/>
        <w:rPr>
          <w:rFonts w:ascii="Arial" w:hAnsi="Arial"/>
          <w:lang w:val="de-DE"/>
        </w:rPr>
      </w:pPr>
    </w:p>
    <w:p w14:paraId="0F1F6DB5" w14:textId="77777777" w:rsidR="005020BA" w:rsidRPr="000F4DDC" w:rsidRDefault="00693D1C" w:rsidP="00DC16F4">
      <w:pPr>
        <w:pStyle w:val="Absatz15Numeriert"/>
        <w:spacing w:after="0" w:line="240" w:lineRule="auto"/>
        <w:ind w:left="0" w:firstLine="0"/>
        <w:jc w:val="both"/>
        <w:rPr>
          <w:rFonts w:ascii="Arial" w:hAnsi="Arial"/>
        </w:rPr>
      </w:pPr>
      <w:sdt>
        <w:sdtPr>
          <w:rPr>
            <w:rFonts w:ascii="Arial" w:hAnsi="Arial"/>
          </w:rPr>
          <w:id w:val="-1052463126"/>
          <w14:checkbox>
            <w14:checked w14:val="0"/>
            <w14:checkedState w14:val="2612" w14:font="MS Gothic"/>
            <w14:uncheckedState w14:val="2610" w14:font="MS Gothic"/>
          </w14:checkbox>
        </w:sdtPr>
        <w:sdtEndPr/>
        <w:sdtContent>
          <w:r w:rsidR="00EF51FA" w:rsidRPr="000F4DDC">
            <w:rPr>
              <w:rFonts w:ascii="MS Gothic" w:eastAsia="MS Gothic" w:hAnsi="MS Gothic" w:hint="eastAsia"/>
            </w:rPr>
            <w:t>☐</w:t>
          </w:r>
        </w:sdtContent>
      </w:sdt>
      <w:r w:rsidR="000F4DDC" w:rsidRPr="000F4DDC">
        <w:rPr>
          <w:rFonts w:ascii="Arial" w:hAnsi="Arial"/>
        </w:rPr>
        <w:t xml:space="preserve"> mention the </w:t>
      </w:r>
      <w:r w:rsidR="00587710">
        <w:rPr>
          <w:rFonts w:ascii="Arial" w:hAnsi="Arial"/>
        </w:rPr>
        <w:t xml:space="preserve">agreement partner as </w:t>
      </w:r>
      <w:r w:rsidR="000F4DDC" w:rsidRPr="000F4DDC">
        <w:rPr>
          <w:rFonts w:ascii="Arial" w:hAnsi="Arial"/>
        </w:rPr>
        <w:t xml:space="preserve">sponsor </w:t>
      </w:r>
      <w:r w:rsidR="00587710">
        <w:rPr>
          <w:rFonts w:ascii="Arial" w:hAnsi="Arial"/>
        </w:rPr>
        <w:t>when</w:t>
      </w:r>
      <w:r w:rsidR="000F4DDC" w:rsidRPr="000F4DDC">
        <w:rPr>
          <w:rFonts w:ascii="Arial" w:hAnsi="Arial"/>
        </w:rPr>
        <w:t xml:space="preserve"> </w:t>
      </w:r>
      <w:r w:rsidR="00587710">
        <w:rPr>
          <w:rFonts w:ascii="Arial" w:hAnsi="Arial"/>
        </w:rPr>
        <w:t>open</w:t>
      </w:r>
      <w:r w:rsidR="000F4DDC">
        <w:rPr>
          <w:rFonts w:ascii="Arial" w:hAnsi="Arial"/>
        </w:rPr>
        <w:t>ing</w:t>
      </w:r>
      <w:r w:rsidR="000F4DDC" w:rsidRPr="000F4DDC">
        <w:rPr>
          <w:rFonts w:ascii="Arial" w:hAnsi="Arial"/>
        </w:rPr>
        <w:t xml:space="preserve"> the event </w:t>
      </w:r>
      <w:r w:rsidR="00587710">
        <w:rPr>
          <w:rFonts w:ascii="Arial" w:hAnsi="Arial"/>
        </w:rPr>
        <w:t xml:space="preserve">and before the relevant </w:t>
      </w:r>
      <w:r w:rsidR="00DC16F4" w:rsidRPr="000F4DDC">
        <w:rPr>
          <w:rFonts w:ascii="Arial" w:hAnsi="Arial"/>
        </w:rPr>
        <w:br/>
        <w:t xml:space="preserve">     </w:t>
      </w:r>
      <w:r w:rsidR="00587710">
        <w:rPr>
          <w:rFonts w:ascii="Arial" w:hAnsi="Arial"/>
        </w:rPr>
        <w:t>coffee breaks</w:t>
      </w:r>
    </w:p>
    <w:p w14:paraId="43C0816F" w14:textId="77777777" w:rsidR="002B4E48" w:rsidRPr="006C1752" w:rsidRDefault="00693D1C" w:rsidP="00477493">
      <w:pPr>
        <w:pStyle w:val="Absatz15Numeriert"/>
        <w:spacing w:after="0" w:line="240" w:lineRule="auto"/>
        <w:ind w:left="0" w:firstLine="0"/>
        <w:jc w:val="both"/>
        <w:rPr>
          <w:rFonts w:ascii="Arial" w:hAnsi="Arial"/>
        </w:rPr>
      </w:pPr>
      <w:sdt>
        <w:sdtPr>
          <w:rPr>
            <w:rFonts w:ascii="Arial" w:hAnsi="Arial"/>
          </w:rPr>
          <w:id w:val="99770538"/>
          <w14:checkbox>
            <w14:checked w14:val="0"/>
            <w14:checkedState w14:val="2612" w14:font="MS Gothic"/>
            <w14:uncheckedState w14:val="2610" w14:font="MS Gothic"/>
          </w14:checkbox>
        </w:sdtPr>
        <w:sdtEndPr/>
        <w:sdtContent>
          <w:r w:rsidR="005020BA" w:rsidRPr="006C1752">
            <w:rPr>
              <w:rFonts w:ascii="MS Gothic" w:eastAsia="MS Gothic" w:hAnsi="MS Gothic" w:hint="eastAsia"/>
            </w:rPr>
            <w:t>☐</w:t>
          </w:r>
        </w:sdtContent>
      </w:sdt>
      <w:r w:rsidR="002274F9" w:rsidRPr="006C1752">
        <w:rPr>
          <w:rFonts w:ascii="Arial" w:hAnsi="Arial"/>
        </w:rPr>
        <w:t xml:space="preserve"> </w:t>
      </w:r>
      <w:r w:rsidR="006C1752">
        <w:rPr>
          <w:rFonts w:ascii="Arial" w:hAnsi="Arial"/>
        </w:rPr>
        <w:t>advert to</w:t>
      </w:r>
      <w:r w:rsidR="002274F9" w:rsidRPr="006C1752">
        <w:rPr>
          <w:rFonts w:ascii="Arial" w:hAnsi="Arial"/>
        </w:rPr>
        <w:t xml:space="preserve"> </w:t>
      </w:r>
      <w:r w:rsidR="006C1752">
        <w:rPr>
          <w:rFonts w:ascii="Arial" w:hAnsi="Arial"/>
        </w:rPr>
        <w:t xml:space="preserve">the sponsor </w:t>
      </w:r>
      <w:r w:rsidR="006C1752" w:rsidRPr="006C1752">
        <w:rPr>
          <w:rFonts w:ascii="Arial" w:hAnsi="Arial"/>
        </w:rPr>
        <w:t>on posters, in event information, exhibition catalogues</w:t>
      </w:r>
      <w:r w:rsidR="006C1752">
        <w:rPr>
          <w:rFonts w:ascii="Arial" w:hAnsi="Arial"/>
        </w:rPr>
        <w:t>, abstract book-</w:t>
      </w:r>
    </w:p>
    <w:p w14:paraId="4B326081" w14:textId="77777777" w:rsidR="002B4E48" w:rsidRPr="006C1752" w:rsidRDefault="002B4E48" w:rsidP="00477493">
      <w:pPr>
        <w:pStyle w:val="Absatz15Numeriert"/>
        <w:spacing w:after="0" w:line="240" w:lineRule="auto"/>
        <w:ind w:left="0" w:firstLine="0"/>
        <w:jc w:val="both"/>
        <w:rPr>
          <w:rFonts w:ascii="Arial" w:hAnsi="Arial"/>
        </w:rPr>
      </w:pPr>
      <w:r w:rsidRPr="006C1752">
        <w:rPr>
          <w:rFonts w:ascii="Arial" w:hAnsi="Arial"/>
        </w:rPr>
        <w:t xml:space="preserve">  </w:t>
      </w:r>
      <w:r w:rsidR="00B541FD" w:rsidRPr="006C1752">
        <w:rPr>
          <w:rFonts w:ascii="Arial" w:hAnsi="Arial"/>
        </w:rPr>
        <w:t xml:space="preserve"> </w:t>
      </w:r>
      <w:r w:rsidRPr="006C1752">
        <w:rPr>
          <w:rFonts w:ascii="Arial" w:hAnsi="Arial"/>
        </w:rPr>
        <w:t xml:space="preserve">  </w:t>
      </w:r>
      <w:r w:rsidR="006C1752">
        <w:rPr>
          <w:rFonts w:ascii="Arial" w:hAnsi="Arial"/>
        </w:rPr>
        <w:t xml:space="preserve">let and similar event brochures (if existing) without special highlighting </w:t>
      </w:r>
    </w:p>
    <w:p w14:paraId="66AD2541" w14:textId="77777777" w:rsidR="00666EA0" w:rsidRPr="006C1752" w:rsidRDefault="00693D1C" w:rsidP="00477493">
      <w:pPr>
        <w:pStyle w:val="Absatz15Numeriert"/>
        <w:spacing w:after="0" w:line="240" w:lineRule="auto"/>
        <w:ind w:left="0" w:firstLine="0"/>
        <w:jc w:val="both"/>
        <w:rPr>
          <w:rFonts w:ascii="Arial" w:hAnsi="Arial"/>
        </w:rPr>
      </w:pPr>
      <w:sdt>
        <w:sdtPr>
          <w:rPr>
            <w:rFonts w:ascii="Arial" w:hAnsi="Arial"/>
          </w:rPr>
          <w:id w:val="-1799294915"/>
          <w14:checkbox>
            <w14:checked w14:val="0"/>
            <w14:checkedState w14:val="2612" w14:font="MS Gothic"/>
            <w14:uncheckedState w14:val="2610" w14:font="MS Gothic"/>
          </w14:checkbox>
        </w:sdtPr>
        <w:sdtEndPr/>
        <w:sdtContent>
          <w:r w:rsidR="005020BA" w:rsidRPr="006C1752">
            <w:rPr>
              <w:rFonts w:ascii="MS Gothic" w:eastAsia="MS Gothic" w:hAnsi="MS Gothic" w:hint="eastAsia"/>
            </w:rPr>
            <w:t>☐</w:t>
          </w:r>
        </w:sdtContent>
      </w:sdt>
      <w:r w:rsidR="006C1752" w:rsidRPr="006C1752">
        <w:rPr>
          <w:rFonts w:ascii="Arial" w:hAnsi="Arial"/>
        </w:rPr>
        <w:t xml:space="preserve"> advertising the logo of</w:t>
      </w:r>
      <w:r w:rsidR="00EA281A">
        <w:rPr>
          <w:rFonts w:ascii="Arial" w:hAnsi="Arial"/>
        </w:rPr>
        <w:t xml:space="preserve"> </w:t>
      </w:r>
      <w:r w:rsidR="006C1752" w:rsidRPr="006C1752">
        <w:rPr>
          <w:rFonts w:ascii="Arial" w:hAnsi="Arial"/>
        </w:rPr>
        <w:t>the sponsor on the homepage of</w:t>
      </w:r>
      <w:r w:rsidR="00EA281A">
        <w:rPr>
          <w:rFonts w:ascii="Arial" w:hAnsi="Arial"/>
        </w:rPr>
        <w:t xml:space="preserve"> </w:t>
      </w:r>
      <w:r w:rsidR="006C1752" w:rsidRPr="006C1752">
        <w:rPr>
          <w:rFonts w:ascii="Arial" w:hAnsi="Arial"/>
        </w:rPr>
        <w:t>the University (without link, without</w:t>
      </w:r>
    </w:p>
    <w:p w14:paraId="1B7B1A23" w14:textId="77777777" w:rsidR="005020BA" w:rsidRPr="006C1752" w:rsidRDefault="00666EA0" w:rsidP="00477493">
      <w:pPr>
        <w:pStyle w:val="Absatz15Numeriert"/>
        <w:spacing w:after="0" w:line="240" w:lineRule="auto"/>
        <w:ind w:left="0" w:firstLine="0"/>
        <w:jc w:val="both"/>
        <w:rPr>
          <w:rFonts w:ascii="Arial" w:hAnsi="Arial"/>
        </w:rPr>
      </w:pPr>
      <w:r w:rsidRPr="006C1752">
        <w:rPr>
          <w:rFonts w:ascii="Arial" w:hAnsi="Arial"/>
        </w:rPr>
        <w:t xml:space="preserve">     </w:t>
      </w:r>
      <w:r w:rsidR="006C1752">
        <w:rPr>
          <w:rFonts w:ascii="Arial" w:hAnsi="Arial"/>
        </w:rPr>
        <w:t>special highlighting)</w:t>
      </w:r>
    </w:p>
    <w:p w14:paraId="5CA67D4A" w14:textId="77777777" w:rsidR="002B4E48" w:rsidRPr="006C1752" w:rsidRDefault="00693D1C" w:rsidP="00147393">
      <w:pPr>
        <w:pStyle w:val="Absatz15Numeriert"/>
        <w:spacing w:after="0" w:line="240" w:lineRule="auto"/>
        <w:ind w:left="0" w:firstLine="0"/>
        <w:jc w:val="both"/>
        <w:rPr>
          <w:rFonts w:ascii="Arial" w:hAnsi="Arial"/>
        </w:rPr>
      </w:pPr>
      <w:sdt>
        <w:sdtPr>
          <w:rPr>
            <w:rFonts w:ascii="Arial" w:hAnsi="Arial"/>
          </w:rPr>
          <w:id w:val="-2093147287"/>
          <w14:checkbox>
            <w14:checked w14:val="0"/>
            <w14:checkedState w14:val="2612" w14:font="MS Gothic"/>
            <w14:uncheckedState w14:val="2610" w14:font="MS Gothic"/>
          </w14:checkbox>
        </w:sdtPr>
        <w:sdtEndPr/>
        <w:sdtContent>
          <w:r w:rsidR="00147393" w:rsidRPr="006C1752">
            <w:rPr>
              <w:rFonts w:ascii="MS Gothic" w:eastAsia="MS Gothic" w:hAnsi="MS Gothic" w:hint="eastAsia"/>
            </w:rPr>
            <w:t>☐</w:t>
          </w:r>
        </w:sdtContent>
      </w:sdt>
      <w:r w:rsidR="00147393" w:rsidRPr="006C1752">
        <w:rPr>
          <w:rFonts w:ascii="Arial" w:hAnsi="Arial"/>
        </w:rPr>
        <w:t xml:space="preserve"> </w:t>
      </w:r>
      <w:r w:rsidR="006C1752" w:rsidRPr="006C1752">
        <w:rPr>
          <w:rFonts w:ascii="Arial" w:hAnsi="Arial"/>
        </w:rPr>
        <w:t>The sponsor is allo</w:t>
      </w:r>
      <w:r w:rsidR="006C1752">
        <w:rPr>
          <w:rFonts w:ascii="Arial" w:hAnsi="Arial"/>
        </w:rPr>
        <w:t xml:space="preserve">wed to </w:t>
      </w:r>
      <w:r w:rsidR="00EA281A">
        <w:rPr>
          <w:rFonts w:ascii="Arial" w:hAnsi="Arial"/>
        </w:rPr>
        <w:t xml:space="preserve">advertise on the same way (as listed below) in </w:t>
      </w:r>
      <w:r w:rsidR="00F771E2">
        <w:rPr>
          <w:rFonts w:ascii="Arial" w:hAnsi="Arial"/>
        </w:rPr>
        <w:t>own</w:t>
      </w:r>
      <w:r w:rsidR="00EA281A">
        <w:rPr>
          <w:rFonts w:ascii="Arial" w:hAnsi="Arial"/>
        </w:rPr>
        <w:t xml:space="preserve"> publications.</w:t>
      </w:r>
    </w:p>
    <w:p w14:paraId="7A217225" w14:textId="77777777" w:rsidR="00147393" w:rsidRPr="006C1752" w:rsidRDefault="002B4E48" w:rsidP="00147393">
      <w:pPr>
        <w:pStyle w:val="Absatz15Numeriert"/>
        <w:spacing w:after="0" w:line="240" w:lineRule="auto"/>
        <w:ind w:left="0" w:firstLine="0"/>
        <w:jc w:val="both"/>
        <w:rPr>
          <w:rFonts w:ascii="Arial" w:hAnsi="Arial"/>
        </w:rPr>
      </w:pPr>
      <w:r w:rsidRPr="006C1752">
        <w:rPr>
          <w:rFonts w:ascii="Arial" w:hAnsi="Arial"/>
        </w:rPr>
        <w:t xml:space="preserve">     </w:t>
      </w:r>
    </w:p>
    <w:p w14:paraId="7024F5B7" w14:textId="77777777" w:rsidR="005020BA" w:rsidRPr="00666EA0" w:rsidRDefault="00666EA0" w:rsidP="00477493">
      <w:pPr>
        <w:pStyle w:val="Absatz15Numeriert"/>
        <w:spacing w:after="0" w:line="240" w:lineRule="auto"/>
        <w:ind w:left="0" w:firstLine="0"/>
        <w:jc w:val="both"/>
        <w:rPr>
          <w:rFonts w:ascii="Arial" w:hAnsi="Arial"/>
          <w:color w:val="FF0000"/>
          <w:lang w:val="de-DE"/>
        </w:rPr>
      </w:pPr>
      <w:r w:rsidRPr="00666EA0">
        <w:rPr>
          <w:rFonts w:ascii="Arial" w:hAnsi="Arial"/>
          <w:color w:val="FF0000"/>
          <w:lang w:val="de-DE"/>
        </w:rPr>
        <w:t>__________________________________________________________________________</w:t>
      </w:r>
    </w:p>
    <w:p w14:paraId="54F36C7C" w14:textId="77777777" w:rsidR="00147393" w:rsidRDefault="00147393" w:rsidP="00477493">
      <w:pPr>
        <w:pStyle w:val="Absatz15Numeriert"/>
        <w:spacing w:after="0" w:line="240" w:lineRule="auto"/>
        <w:ind w:left="0" w:firstLine="0"/>
        <w:jc w:val="both"/>
        <w:rPr>
          <w:rFonts w:ascii="Arial" w:hAnsi="Arial"/>
          <w:lang w:val="de-DE"/>
        </w:rPr>
      </w:pPr>
    </w:p>
    <w:p w14:paraId="1995A665" w14:textId="77777777" w:rsidR="00985B1C" w:rsidRDefault="00EA281A" w:rsidP="00190D8C">
      <w:pPr>
        <w:pStyle w:val="Absatz15Numeriert"/>
        <w:numPr>
          <w:ilvl w:val="0"/>
          <w:numId w:val="6"/>
        </w:numPr>
        <w:spacing w:after="0" w:line="240" w:lineRule="auto"/>
        <w:jc w:val="both"/>
        <w:rPr>
          <w:rFonts w:ascii="Arial" w:hAnsi="Arial"/>
          <w:b/>
          <w:lang w:val="de-DE"/>
        </w:rPr>
      </w:pPr>
      <w:proofErr w:type="spellStart"/>
      <w:r>
        <w:rPr>
          <w:rFonts w:ascii="Arial" w:hAnsi="Arial"/>
          <w:b/>
          <w:lang w:val="de-DE"/>
        </w:rPr>
        <w:t>advertising</w:t>
      </w:r>
      <w:proofErr w:type="spellEnd"/>
      <w:r>
        <w:rPr>
          <w:rFonts w:ascii="Arial" w:hAnsi="Arial"/>
          <w:b/>
          <w:lang w:val="de-DE"/>
        </w:rPr>
        <w:t xml:space="preserve"> </w:t>
      </w:r>
      <w:proofErr w:type="spellStart"/>
      <w:r>
        <w:rPr>
          <w:rFonts w:ascii="Arial" w:hAnsi="Arial"/>
          <w:b/>
          <w:lang w:val="de-DE"/>
        </w:rPr>
        <w:t>performance</w:t>
      </w:r>
      <w:proofErr w:type="spellEnd"/>
    </w:p>
    <w:p w14:paraId="1D1D1FE6" w14:textId="77777777" w:rsidR="00883357" w:rsidRPr="00883357" w:rsidRDefault="00883357" w:rsidP="00883357">
      <w:pPr>
        <w:pStyle w:val="Absatz15Numeriert"/>
        <w:spacing w:after="0" w:line="240" w:lineRule="auto"/>
        <w:ind w:left="360" w:firstLine="0"/>
        <w:jc w:val="both"/>
        <w:rPr>
          <w:rFonts w:ascii="Arial" w:hAnsi="Arial"/>
          <w:b/>
          <w:lang w:val="de-DE"/>
        </w:rPr>
      </w:pPr>
    </w:p>
    <w:p w14:paraId="2F893FFB" w14:textId="77777777" w:rsidR="007035A2" w:rsidRDefault="007035A2" w:rsidP="007035A2">
      <w:pPr>
        <w:pStyle w:val="Absatz15Numeriert"/>
        <w:spacing w:after="0" w:line="240" w:lineRule="auto"/>
        <w:ind w:left="360" w:firstLine="0"/>
        <w:jc w:val="both"/>
        <w:rPr>
          <w:rFonts w:ascii="Arial" w:hAnsi="Arial" w:cs="Arial"/>
          <w:i/>
          <w:iCs/>
          <w:szCs w:val="22"/>
        </w:rPr>
      </w:pPr>
      <w:r>
        <w:rPr>
          <w:rFonts w:ascii="Arial" w:hAnsi="Arial" w:cs="Arial"/>
          <w:i/>
          <w:iCs/>
        </w:rPr>
        <w:t xml:space="preserve">Interne </w:t>
      </w:r>
      <w:proofErr w:type="spellStart"/>
      <w:r>
        <w:rPr>
          <w:rFonts w:ascii="Arial" w:hAnsi="Arial" w:cs="Arial"/>
          <w:i/>
          <w:iCs/>
        </w:rPr>
        <w:t>Hinweise</w:t>
      </w:r>
      <w:proofErr w:type="spellEnd"/>
      <w:r>
        <w:rPr>
          <w:rFonts w:ascii="Arial" w:hAnsi="Arial" w:cs="Arial"/>
          <w:i/>
          <w:iCs/>
        </w:rPr>
        <w:t>:</w:t>
      </w:r>
    </w:p>
    <w:p w14:paraId="3F685BE5" w14:textId="77777777" w:rsidR="007035A2" w:rsidRPr="007035A2" w:rsidRDefault="007035A2" w:rsidP="007035A2">
      <w:pPr>
        <w:pStyle w:val="Absatz15Numeriert"/>
        <w:spacing w:after="0" w:line="240" w:lineRule="auto"/>
        <w:ind w:left="360" w:firstLine="0"/>
        <w:jc w:val="both"/>
        <w:rPr>
          <w:rFonts w:ascii="Arial" w:hAnsi="Arial" w:cs="Arial"/>
          <w:i/>
          <w:iCs/>
          <w:lang w:val="de-DE"/>
        </w:rPr>
      </w:pPr>
      <w:r w:rsidRPr="007035A2">
        <w:rPr>
          <w:rFonts w:ascii="Arial" w:hAnsi="Arial" w:cs="Arial"/>
          <w:i/>
          <w:iCs/>
          <w:lang w:val="de-DE"/>
        </w:rPr>
        <w:t xml:space="preserve">Achtung: Die Vereinbarung dieser Leistungen löst Umsatzsteuer </w:t>
      </w:r>
      <w:r w:rsidRPr="007035A2">
        <w:rPr>
          <w:rFonts w:ascii="Arial" w:hAnsi="Arial" w:cs="Arial"/>
          <w:i/>
          <w:iCs/>
          <w:u w:val="single"/>
          <w:lang w:val="de-DE"/>
        </w:rPr>
        <w:t>und</w:t>
      </w:r>
      <w:r w:rsidRPr="007035A2">
        <w:rPr>
          <w:rFonts w:ascii="Arial" w:hAnsi="Arial" w:cs="Arial"/>
          <w:i/>
          <w:iCs/>
          <w:lang w:val="de-DE"/>
        </w:rPr>
        <w:t xml:space="preserve"> Ertragsteuern beim Institut aus. Sofern das Sponsoring für einen steuerbegünstigten Kongress mit Teilnehmerentgelten erfolgt, liegt der Satz bei ca.4,5 %. Ansonsten gehen bis zu 45% der Sponsoringeinnahmen als Ertragsteuern vom Budget ab. Kontaktieren Sie vor Vertragsabschluss die Steuerabteilung (</w:t>
      </w:r>
      <w:hyperlink r:id="rId10" w:history="1">
        <w:r w:rsidRPr="007035A2">
          <w:rPr>
            <w:rStyle w:val="Hyperlink"/>
            <w:rFonts w:ascii="Arial" w:hAnsi="Arial" w:cs="Arial"/>
            <w:i/>
            <w:iCs/>
            <w:lang w:val="de-DE"/>
          </w:rPr>
          <w:t>steuern@zuv.uni-heidelberg.de</w:t>
        </w:r>
      </w:hyperlink>
      <w:r w:rsidRPr="007035A2">
        <w:rPr>
          <w:rFonts w:ascii="Arial" w:hAnsi="Arial" w:cs="Arial"/>
          <w:i/>
          <w:iCs/>
          <w:lang w:val="de-DE"/>
        </w:rPr>
        <w:t>).</w:t>
      </w:r>
    </w:p>
    <w:p w14:paraId="219A469F" w14:textId="77777777" w:rsidR="007035A2" w:rsidRPr="007035A2" w:rsidRDefault="007035A2" w:rsidP="007035A2">
      <w:pPr>
        <w:pStyle w:val="Absatz15Numeriert"/>
        <w:spacing w:after="0" w:line="240" w:lineRule="auto"/>
        <w:ind w:left="360" w:firstLine="0"/>
        <w:jc w:val="both"/>
        <w:rPr>
          <w:rFonts w:ascii="Arial" w:hAnsi="Arial" w:cs="Arial"/>
          <w:i/>
          <w:iCs/>
          <w:lang w:val="de-DE"/>
        </w:rPr>
      </w:pPr>
      <w:r w:rsidRPr="007035A2">
        <w:rPr>
          <w:rFonts w:ascii="Arial" w:hAnsi="Arial" w:cs="Arial"/>
          <w:i/>
          <w:iCs/>
          <w:lang w:val="de-DE"/>
        </w:rPr>
        <w:t>Bei der Rechnungsstellung zu beachten:</w:t>
      </w:r>
    </w:p>
    <w:p w14:paraId="4373ACE2" w14:textId="27D7A165" w:rsidR="00EF51FA" w:rsidRDefault="00693D1C" w:rsidP="007035A2">
      <w:pPr>
        <w:pStyle w:val="Absatz15Numeriert"/>
        <w:spacing w:after="0" w:line="240" w:lineRule="auto"/>
        <w:ind w:left="0" w:firstLine="0"/>
        <w:jc w:val="both"/>
      </w:pPr>
      <w:hyperlink r:id="rId11" w:history="1">
        <w:r w:rsidR="007035A2">
          <w:rPr>
            <w:rStyle w:val="Hyperlink"/>
            <w:rFonts w:ascii="Arial" w:hAnsi="Arial" w:cs="Arial"/>
            <w:i/>
            <w:iCs/>
          </w:rPr>
          <w:t>https://www.uniheidelberg.de/md/zuv/finanzen/buchhaltung/rechnungsstellung_bei_umsatzsteuerpfl._projekten.pdf</w:t>
        </w:r>
      </w:hyperlink>
    </w:p>
    <w:p w14:paraId="165777BC" w14:textId="77777777" w:rsidR="007035A2" w:rsidRPr="007035A2" w:rsidRDefault="007035A2" w:rsidP="007035A2">
      <w:pPr>
        <w:pStyle w:val="Absatz15Numeriert"/>
        <w:spacing w:after="0" w:line="240" w:lineRule="auto"/>
        <w:ind w:left="0" w:firstLine="0"/>
        <w:jc w:val="both"/>
        <w:rPr>
          <w:rFonts w:ascii="Arial" w:hAnsi="Arial"/>
        </w:rPr>
      </w:pPr>
    </w:p>
    <w:p w14:paraId="47BC3A62" w14:textId="77777777" w:rsidR="00666EA0" w:rsidRPr="00EA281A" w:rsidRDefault="00693D1C" w:rsidP="005020BA">
      <w:pPr>
        <w:pStyle w:val="Absatz15Numeriert"/>
        <w:spacing w:after="0" w:line="240" w:lineRule="auto"/>
        <w:ind w:left="0" w:firstLine="0"/>
        <w:jc w:val="both"/>
        <w:rPr>
          <w:rFonts w:ascii="Arial" w:hAnsi="Arial"/>
        </w:rPr>
      </w:pPr>
      <w:sdt>
        <w:sdtPr>
          <w:rPr>
            <w:rFonts w:ascii="Arial" w:hAnsi="Arial"/>
          </w:rPr>
          <w:id w:val="792325494"/>
          <w14:checkbox>
            <w14:checked w14:val="0"/>
            <w14:checkedState w14:val="2612" w14:font="MS Gothic"/>
            <w14:uncheckedState w14:val="2610" w14:font="MS Gothic"/>
          </w14:checkbox>
        </w:sdtPr>
        <w:sdtEndPr/>
        <w:sdtContent>
          <w:r w:rsidR="009A1379" w:rsidRPr="00EA281A">
            <w:rPr>
              <w:rFonts w:ascii="MS Gothic" w:eastAsia="MS Gothic" w:hAnsi="MS Gothic" w:hint="eastAsia"/>
            </w:rPr>
            <w:t>☐</w:t>
          </w:r>
        </w:sdtContent>
      </w:sdt>
      <w:r w:rsidR="00EA281A" w:rsidRPr="00EA281A">
        <w:rPr>
          <w:rFonts w:ascii="Arial" w:hAnsi="Arial"/>
        </w:rPr>
        <w:t xml:space="preserve"> </w:t>
      </w:r>
      <w:r w:rsidR="00EA281A" w:rsidRPr="006C1752">
        <w:rPr>
          <w:rFonts w:ascii="Arial" w:hAnsi="Arial"/>
        </w:rPr>
        <w:t>advertising the logo of</w:t>
      </w:r>
      <w:r w:rsidR="00EA281A">
        <w:rPr>
          <w:rFonts w:ascii="Arial" w:hAnsi="Arial"/>
        </w:rPr>
        <w:t xml:space="preserve"> </w:t>
      </w:r>
      <w:r w:rsidR="00EA281A" w:rsidRPr="006C1752">
        <w:rPr>
          <w:rFonts w:ascii="Arial" w:hAnsi="Arial"/>
        </w:rPr>
        <w:t>the sponsor on the homepage of</w:t>
      </w:r>
      <w:r w:rsidR="00EA281A">
        <w:rPr>
          <w:rFonts w:ascii="Arial" w:hAnsi="Arial"/>
        </w:rPr>
        <w:t xml:space="preserve"> </w:t>
      </w:r>
      <w:r w:rsidR="00EA281A" w:rsidRPr="006C1752">
        <w:rPr>
          <w:rFonts w:ascii="Arial" w:hAnsi="Arial"/>
        </w:rPr>
        <w:t>the University (with link</w:t>
      </w:r>
      <w:r w:rsidR="00EA281A">
        <w:rPr>
          <w:rFonts w:ascii="Arial" w:hAnsi="Arial"/>
        </w:rPr>
        <w:t>)</w:t>
      </w:r>
    </w:p>
    <w:p w14:paraId="1B18AB1A" w14:textId="77777777" w:rsidR="00147393" w:rsidRPr="00EA281A" w:rsidRDefault="00693D1C" w:rsidP="00147393">
      <w:pPr>
        <w:pStyle w:val="Absatz15Numeriert"/>
        <w:spacing w:after="0" w:line="240" w:lineRule="auto"/>
        <w:ind w:left="0" w:firstLine="0"/>
        <w:jc w:val="both"/>
        <w:rPr>
          <w:rFonts w:ascii="Arial" w:hAnsi="Arial"/>
        </w:rPr>
      </w:pPr>
      <w:sdt>
        <w:sdtPr>
          <w:rPr>
            <w:rFonts w:ascii="Arial" w:hAnsi="Arial"/>
          </w:rPr>
          <w:id w:val="1261411727"/>
          <w14:checkbox>
            <w14:checked w14:val="0"/>
            <w14:checkedState w14:val="2612" w14:font="MS Gothic"/>
            <w14:uncheckedState w14:val="2610" w14:font="MS Gothic"/>
          </w14:checkbox>
        </w:sdtPr>
        <w:sdtEndPr/>
        <w:sdtContent>
          <w:r w:rsidR="00147393" w:rsidRPr="00EA281A">
            <w:rPr>
              <w:rFonts w:ascii="MS Gothic" w:eastAsia="MS Gothic" w:hAnsi="MS Gothic" w:hint="eastAsia"/>
            </w:rPr>
            <w:t>☐</w:t>
          </w:r>
        </w:sdtContent>
      </w:sdt>
      <w:r w:rsidR="00EA281A" w:rsidRPr="00EA281A">
        <w:rPr>
          <w:rFonts w:ascii="Arial" w:hAnsi="Arial"/>
        </w:rPr>
        <w:t xml:space="preserve"> letting space for sponsor presentation</w:t>
      </w:r>
    </w:p>
    <w:p w14:paraId="1C68D4B2" w14:textId="77777777" w:rsidR="00147393" w:rsidRPr="00EA281A" w:rsidRDefault="00693D1C" w:rsidP="00147393">
      <w:pPr>
        <w:pStyle w:val="Absatz15Numeriert"/>
        <w:spacing w:after="0" w:line="240" w:lineRule="auto"/>
        <w:ind w:left="0" w:firstLine="0"/>
        <w:jc w:val="both"/>
        <w:rPr>
          <w:rFonts w:ascii="Arial" w:hAnsi="Arial"/>
        </w:rPr>
      </w:pPr>
      <w:sdt>
        <w:sdtPr>
          <w:rPr>
            <w:rFonts w:ascii="Arial" w:hAnsi="Arial"/>
          </w:rPr>
          <w:id w:val="65084316"/>
          <w14:checkbox>
            <w14:checked w14:val="0"/>
            <w14:checkedState w14:val="2612" w14:font="MS Gothic"/>
            <w14:uncheckedState w14:val="2610" w14:font="MS Gothic"/>
          </w14:checkbox>
        </w:sdtPr>
        <w:sdtEndPr/>
        <w:sdtContent>
          <w:r w:rsidR="00147393" w:rsidRPr="00EA281A">
            <w:rPr>
              <w:rFonts w:ascii="MS Gothic" w:eastAsia="MS Gothic" w:hAnsi="MS Gothic" w:hint="eastAsia"/>
            </w:rPr>
            <w:t>☐</w:t>
          </w:r>
        </w:sdtContent>
      </w:sdt>
      <w:r w:rsidR="00EA281A" w:rsidRPr="00EA281A">
        <w:rPr>
          <w:rFonts w:ascii="Arial" w:hAnsi="Arial"/>
        </w:rPr>
        <w:t xml:space="preserve"> dis</w:t>
      </w:r>
      <w:r w:rsidR="00AD19A4">
        <w:rPr>
          <w:rFonts w:ascii="Arial" w:hAnsi="Arial"/>
        </w:rPr>
        <w:t>tribution or display of flyers or giveaways with the sponsor</w:t>
      </w:r>
      <w:r w:rsidR="00CA5A24">
        <w:rPr>
          <w:rFonts w:ascii="Arial" w:hAnsi="Arial"/>
        </w:rPr>
        <w:t>s</w:t>
      </w:r>
      <w:r w:rsidR="00AD19A4">
        <w:rPr>
          <w:rFonts w:ascii="Arial" w:hAnsi="Arial"/>
        </w:rPr>
        <w:t xml:space="preserve"> logo</w:t>
      </w:r>
    </w:p>
    <w:p w14:paraId="7CB478BE" w14:textId="77777777" w:rsidR="00666EA0" w:rsidRPr="00AD19A4" w:rsidRDefault="00693D1C" w:rsidP="00147393">
      <w:pPr>
        <w:pStyle w:val="Absatz15Numeriert"/>
        <w:spacing w:after="0" w:line="240" w:lineRule="auto"/>
        <w:ind w:left="0" w:firstLine="0"/>
        <w:jc w:val="both"/>
        <w:rPr>
          <w:rFonts w:ascii="Arial" w:hAnsi="Arial"/>
        </w:rPr>
      </w:pPr>
      <w:sdt>
        <w:sdtPr>
          <w:rPr>
            <w:rFonts w:ascii="Arial" w:hAnsi="Arial"/>
          </w:rPr>
          <w:id w:val="226268938"/>
          <w14:checkbox>
            <w14:checked w14:val="0"/>
            <w14:checkedState w14:val="2612" w14:font="MS Gothic"/>
            <w14:uncheckedState w14:val="2610" w14:font="MS Gothic"/>
          </w14:checkbox>
        </w:sdtPr>
        <w:sdtEndPr/>
        <w:sdtContent>
          <w:r w:rsidR="00147393" w:rsidRPr="00AD19A4">
            <w:rPr>
              <w:rFonts w:ascii="MS Gothic" w:eastAsia="MS Gothic" w:hAnsi="MS Gothic" w:hint="eastAsia"/>
            </w:rPr>
            <w:t>☐</w:t>
          </w:r>
        </w:sdtContent>
      </w:sdt>
      <w:r w:rsidR="00147393" w:rsidRPr="00AD19A4">
        <w:rPr>
          <w:rFonts w:ascii="Arial" w:hAnsi="Arial"/>
        </w:rPr>
        <w:t xml:space="preserve"> </w:t>
      </w:r>
      <w:r w:rsidR="00AD19A4" w:rsidRPr="00AD19A4">
        <w:rPr>
          <w:rFonts w:ascii="Arial" w:hAnsi="Arial"/>
        </w:rPr>
        <w:t>possibilities of presentation during the event (</w:t>
      </w:r>
      <w:r w:rsidR="00AD19A4">
        <w:rPr>
          <w:rFonts w:ascii="Arial" w:hAnsi="Arial"/>
        </w:rPr>
        <w:t xml:space="preserve">welcoming speech, press conference </w:t>
      </w:r>
      <w:proofErr w:type="gramStart"/>
      <w:r w:rsidR="00AD19A4">
        <w:rPr>
          <w:rFonts w:ascii="Arial" w:hAnsi="Arial"/>
        </w:rPr>
        <w:t>etc. )</w:t>
      </w:r>
      <w:proofErr w:type="gramEnd"/>
    </w:p>
    <w:p w14:paraId="32890730" w14:textId="77777777" w:rsidR="00B541FD" w:rsidRPr="00AD19A4" w:rsidRDefault="00693D1C" w:rsidP="00B541FD">
      <w:pPr>
        <w:pStyle w:val="Absatz15Numeriert"/>
        <w:spacing w:after="0" w:line="240" w:lineRule="auto"/>
        <w:ind w:left="0" w:firstLine="0"/>
        <w:jc w:val="both"/>
        <w:rPr>
          <w:rFonts w:ascii="Arial" w:hAnsi="Arial"/>
        </w:rPr>
      </w:pPr>
      <w:sdt>
        <w:sdtPr>
          <w:rPr>
            <w:rFonts w:ascii="Arial" w:hAnsi="Arial"/>
          </w:rPr>
          <w:id w:val="144097228"/>
          <w14:checkbox>
            <w14:checked w14:val="0"/>
            <w14:checkedState w14:val="2612" w14:font="MS Gothic"/>
            <w14:uncheckedState w14:val="2610" w14:font="MS Gothic"/>
          </w14:checkbox>
        </w:sdtPr>
        <w:sdtEndPr/>
        <w:sdtContent>
          <w:r w:rsidR="002B4E48" w:rsidRPr="00AD19A4">
            <w:rPr>
              <w:rFonts w:ascii="MS Gothic" w:eastAsia="MS Gothic" w:hAnsi="MS Gothic" w:hint="eastAsia"/>
            </w:rPr>
            <w:t>☐</w:t>
          </w:r>
        </w:sdtContent>
      </w:sdt>
      <w:r w:rsidR="00AD19A4" w:rsidRPr="00AD19A4">
        <w:rPr>
          <w:rFonts w:ascii="Arial" w:hAnsi="Arial"/>
        </w:rPr>
        <w:t xml:space="preserve"> The sponsor is allowed to market </w:t>
      </w:r>
      <w:r w:rsidR="00AD19A4">
        <w:rPr>
          <w:rFonts w:ascii="Arial" w:hAnsi="Arial"/>
        </w:rPr>
        <w:t>the sponsoring activit</w:t>
      </w:r>
      <w:r w:rsidR="00F771E2">
        <w:rPr>
          <w:rFonts w:ascii="Arial" w:hAnsi="Arial"/>
        </w:rPr>
        <w:t>y in the own advertising.</w:t>
      </w:r>
    </w:p>
    <w:p w14:paraId="4DE58125" w14:textId="77777777" w:rsidR="002B4E48" w:rsidRDefault="00693D1C" w:rsidP="002B4E48">
      <w:pPr>
        <w:pStyle w:val="Absatz15Numeriert"/>
        <w:spacing w:after="0" w:line="240" w:lineRule="auto"/>
        <w:ind w:left="0" w:firstLine="0"/>
        <w:jc w:val="both"/>
        <w:rPr>
          <w:rFonts w:ascii="Arial" w:hAnsi="Arial"/>
          <w:lang w:val="de-DE"/>
        </w:rPr>
      </w:pPr>
      <w:sdt>
        <w:sdtPr>
          <w:rPr>
            <w:rFonts w:ascii="Arial" w:hAnsi="Arial"/>
            <w:lang w:val="de-DE"/>
          </w:rPr>
          <w:id w:val="2049952090"/>
          <w14:checkbox>
            <w14:checked w14:val="0"/>
            <w14:checkedState w14:val="2612" w14:font="MS Gothic"/>
            <w14:uncheckedState w14:val="2610" w14:font="MS Gothic"/>
          </w14:checkbox>
        </w:sdtPr>
        <w:sdtEndPr/>
        <w:sdtContent>
          <w:r w:rsidR="002B4E48">
            <w:rPr>
              <w:rFonts w:ascii="MS Gothic" w:eastAsia="MS Gothic" w:hAnsi="MS Gothic" w:hint="eastAsia"/>
              <w:lang w:val="de-DE"/>
            </w:rPr>
            <w:t>☐</w:t>
          </w:r>
        </w:sdtContent>
      </w:sdt>
      <w:r w:rsidR="00F771E2">
        <w:rPr>
          <w:rFonts w:ascii="Arial" w:hAnsi="Arial"/>
          <w:lang w:val="de-DE"/>
        </w:rPr>
        <w:t xml:space="preserve"> </w:t>
      </w:r>
      <w:proofErr w:type="spellStart"/>
      <w:r w:rsidR="00F771E2">
        <w:rPr>
          <w:rFonts w:ascii="Arial" w:hAnsi="Arial"/>
          <w:lang w:val="de-DE"/>
        </w:rPr>
        <w:t>other</w:t>
      </w:r>
      <w:proofErr w:type="spellEnd"/>
      <w:r w:rsidR="00F771E2">
        <w:rPr>
          <w:rFonts w:ascii="Arial" w:hAnsi="Arial"/>
          <w:lang w:val="de-DE"/>
        </w:rPr>
        <w:t>:</w:t>
      </w:r>
    </w:p>
    <w:p w14:paraId="789857EE" w14:textId="77777777" w:rsidR="005020BA" w:rsidRDefault="005020BA" w:rsidP="00477493">
      <w:pPr>
        <w:pStyle w:val="Absatz15Numeriert"/>
        <w:spacing w:after="0" w:line="240" w:lineRule="auto"/>
        <w:ind w:left="0" w:firstLine="0"/>
        <w:jc w:val="both"/>
        <w:rPr>
          <w:rFonts w:ascii="Arial" w:hAnsi="Arial"/>
          <w:lang w:val="de-DE"/>
        </w:rPr>
      </w:pPr>
    </w:p>
    <w:p w14:paraId="07725075" w14:textId="77777777" w:rsidR="00190D8C" w:rsidRDefault="00190D8C" w:rsidP="00477493">
      <w:pPr>
        <w:pStyle w:val="Absatz15Numeriert"/>
        <w:spacing w:after="0" w:line="240" w:lineRule="auto"/>
        <w:ind w:left="0" w:firstLine="0"/>
        <w:jc w:val="both"/>
        <w:rPr>
          <w:rFonts w:ascii="Arial" w:hAnsi="Arial"/>
          <w:lang w:val="de-DE"/>
        </w:rPr>
      </w:pPr>
    </w:p>
    <w:p w14:paraId="478549E2" w14:textId="77777777" w:rsidR="00190D8C" w:rsidRDefault="00190D8C" w:rsidP="00477493">
      <w:pPr>
        <w:pStyle w:val="Absatz15Numeriert"/>
        <w:spacing w:after="0" w:line="240" w:lineRule="auto"/>
        <w:ind w:left="0" w:firstLine="0"/>
        <w:jc w:val="both"/>
        <w:rPr>
          <w:rFonts w:ascii="Arial" w:hAnsi="Arial"/>
          <w:lang w:val="de-DE"/>
        </w:rPr>
      </w:pPr>
    </w:p>
    <w:p w14:paraId="5520B3F7" w14:textId="77777777" w:rsidR="00477493" w:rsidRDefault="00F771E2" w:rsidP="00477493">
      <w:pPr>
        <w:pStyle w:val="berschrift1"/>
        <w:numPr>
          <w:ilvl w:val="0"/>
          <w:numId w:val="0"/>
        </w:numPr>
        <w:spacing w:before="0" w:after="0"/>
        <w:jc w:val="both"/>
        <w:rPr>
          <w:rFonts w:ascii="Arial" w:hAnsi="Arial"/>
          <w:sz w:val="22"/>
          <w:lang w:val="de-DE"/>
        </w:rPr>
      </w:pPr>
      <w:r>
        <w:rPr>
          <w:rFonts w:ascii="Arial" w:hAnsi="Arial"/>
          <w:sz w:val="22"/>
          <w:lang w:val="de-DE"/>
        </w:rPr>
        <w:t xml:space="preserve">§ 2 Services </w:t>
      </w:r>
      <w:proofErr w:type="spellStart"/>
      <w:r>
        <w:rPr>
          <w:rFonts w:ascii="Arial" w:hAnsi="Arial"/>
          <w:sz w:val="22"/>
          <w:lang w:val="de-DE"/>
        </w:rPr>
        <w:t>of</w:t>
      </w:r>
      <w:proofErr w:type="spellEnd"/>
      <w:r>
        <w:rPr>
          <w:rFonts w:ascii="Arial" w:hAnsi="Arial"/>
          <w:sz w:val="22"/>
          <w:lang w:val="de-DE"/>
        </w:rPr>
        <w:t xml:space="preserve"> </w:t>
      </w:r>
      <w:proofErr w:type="spellStart"/>
      <w:r>
        <w:rPr>
          <w:rFonts w:ascii="Arial" w:hAnsi="Arial"/>
          <w:sz w:val="22"/>
          <w:lang w:val="de-DE"/>
        </w:rPr>
        <w:t>the</w:t>
      </w:r>
      <w:proofErr w:type="spellEnd"/>
      <w:r>
        <w:rPr>
          <w:rFonts w:ascii="Arial" w:hAnsi="Arial"/>
          <w:sz w:val="22"/>
          <w:lang w:val="de-DE"/>
        </w:rPr>
        <w:t xml:space="preserve"> sponsor</w:t>
      </w:r>
    </w:p>
    <w:p w14:paraId="62A4E6AA" w14:textId="77777777" w:rsidR="00477493" w:rsidRPr="00521B91" w:rsidRDefault="00477493" w:rsidP="00477493"/>
    <w:p w14:paraId="6B320316" w14:textId="77777777" w:rsidR="00477493" w:rsidRPr="00F771E2" w:rsidRDefault="00F771E2" w:rsidP="00477493">
      <w:pPr>
        <w:pStyle w:val="Textkrper2"/>
        <w:numPr>
          <w:ilvl w:val="0"/>
          <w:numId w:val="2"/>
        </w:numPr>
        <w:jc w:val="both"/>
        <w:rPr>
          <w:lang w:val="en-US"/>
        </w:rPr>
      </w:pPr>
      <w:r w:rsidRPr="00F771E2">
        <w:rPr>
          <w:lang w:val="en-US"/>
        </w:rPr>
        <w:t xml:space="preserve">The sponsor supports the event with an amount of </w:t>
      </w:r>
      <w:r w:rsidRPr="00F771E2">
        <w:rPr>
          <w:highlight w:val="lightGray"/>
          <w:lang w:val="en-US"/>
        </w:rPr>
        <w:t>XXX</w:t>
      </w:r>
      <w:r w:rsidRPr="00F771E2">
        <w:rPr>
          <w:lang w:val="en-US"/>
        </w:rPr>
        <w:t xml:space="preserve"> €</w:t>
      </w:r>
      <w:r>
        <w:rPr>
          <w:lang w:val="en-US"/>
        </w:rPr>
        <w:t xml:space="preserve"> plus VAT if applicable</w:t>
      </w:r>
      <w:r w:rsidR="00B85A07">
        <w:rPr>
          <w:lang w:val="en-US"/>
        </w:rPr>
        <w:t>. No other costs will be charged.</w:t>
      </w:r>
    </w:p>
    <w:p w14:paraId="78AD6271" w14:textId="77777777" w:rsidR="00477493" w:rsidRPr="00F771E2" w:rsidRDefault="00477493" w:rsidP="00477493">
      <w:pPr>
        <w:pStyle w:val="Textkrper2"/>
        <w:jc w:val="both"/>
        <w:rPr>
          <w:lang w:val="en-US"/>
        </w:rPr>
      </w:pPr>
    </w:p>
    <w:p w14:paraId="2EA68835" w14:textId="77777777" w:rsidR="00477493" w:rsidRPr="00B85A07" w:rsidRDefault="00B85A07" w:rsidP="00477493">
      <w:pPr>
        <w:pStyle w:val="Absatz15Numeriert"/>
        <w:numPr>
          <w:ilvl w:val="0"/>
          <w:numId w:val="2"/>
        </w:numPr>
        <w:spacing w:after="0" w:line="240" w:lineRule="auto"/>
        <w:jc w:val="both"/>
        <w:rPr>
          <w:rFonts w:ascii="Arial" w:hAnsi="Arial"/>
        </w:rPr>
      </w:pPr>
      <w:r w:rsidRPr="00B85A07">
        <w:rPr>
          <w:rFonts w:ascii="Arial" w:hAnsi="Arial"/>
        </w:rPr>
        <w:t xml:space="preserve">The amount will be </w:t>
      </w:r>
      <w:proofErr w:type="spellStart"/>
      <w:r w:rsidRPr="00B85A07">
        <w:rPr>
          <w:rFonts w:ascii="Arial" w:hAnsi="Arial"/>
        </w:rPr>
        <w:t>transfered</w:t>
      </w:r>
      <w:proofErr w:type="spellEnd"/>
      <w:r w:rsidRPr="00B85A07">
        <w:rPr>
          <w:rFonts w:ascii="Arial" w:hAnsi="Arial"/>
        </w:rPr>
        <w:t xml:space="preserve"> after billing.</w:t>
      </w:r>
    </w:p>
    <w:p w14:paraId="45C4162C" w14:textId="77777777" w:rsidR="00477493" w:rsidRPr="00B85A07" w:rsidRDefault="00477493" w:rsidP="00477493">
      <w:pPr>
        <w:pStyle w:val="Absatz15Numeriert"/>
        <w:spacing w:after="0" w:line="240" w:lineRule="auto"/>
        <w:ind w:left="0" w:firstLine="0"/>
        <w:jc w:val="both"/>
        <w:rPr>
          <w:rFonts w:ascii="Arial" w:hAnsi="Arial"/>
        </w:rPr>
      </w:pPr>
    </w:p>
    <w:p w14:paraId="0E936350" w14:textId="77777777" w:rsidR="00477493" w:rsidRPr="00B85A07" w:rsidRDefault="00477493" w:rsidP="00010AC5">
      <w:pPr>
        <w:pStyle w:val="Absatz15Numeriert"/>
        <w:tabs>
          <w:tab w:val="clear" w:pos="567"/>
        </w:tabs>
        <w:spacing w:after="0" w:line="240" w:lineRule="auto"/>
        <w:ind w:left="0" w:firstLine="0"/>
        <w:jc w:val="both"/>
        <w:rPr>
          <w:rFonts w:ascii="Arial" w:hAnsi="Arial"/>
        </w:rPr>
      </w:pPr>
    </w:p>
    <w:p w14:paraId="4755B8EC" w14:textId="77777777" w:rsidR="00477493" w:rsidRPr="00B85A07" w:rsidRDefault="00477493" w:rsidP="00477493">
      <w:pPr>
        <w:pStyle w:val="Absatz15Numeriert"/>
        <w:tabs>
          <w:tab w:val="clear" w:pos="567"/>
        </w:tabs>
        <w:spacing w:after="0" w:line="240" w:lineRule="auto"/>
        <w:ind w:left="0" w:firstLine="0"/>
        <w:jc w:val="both"/>
        <w:rPr>
          <w:rFonts w:ascii="Arial" w:hAnsi="Arial"/>
        </w:rPr>
      </w:pPr>
    </w:p>
    <w:p w14:paraId="3EA40CCD" w14:textId="77777777" w:rsidR="009F48D3" w:rsidRPr="00B85A07" w:rsidRDefault="009F48D3" w:rsidP="00477493">
      <w:pPr>
        <w:pStyle w:val="Absatz15Numeriert"/>
        <w:tabs>
          <w:tab w:val="clear" w:pos="567"/>
        </w:tabs>
        <w:spacing w:after="0" w:line="240" w:lineRule="auto"/>
        <w:ind w:left="0" w:firstLine="0"/>
        <w:jc w:val="both"/>
        <w:rPr>
          <w:rFonts w:ascii="Arial" w:hAnsi="Arial"/>
        </w:rPr>
      </w:pPr>
    </w:p>
    <w:p w14:paraId="368BF0DC" w14:textId="77777777" w:rsidR="00B85A07" w:rsidRDefault="00B85A07" w:rsidP="00B85A07">
      <w:pPr>
        <w:pStyle w:val="berschrift1"/>
        <w:numPr>
          <w:ilvl w:val="0"/>
          <w:numId w:val="0"/>
        </w:numPr>
        <w:spacing w:line="288" w:lineRule="auto"/>
        <w:rPr>
          <w:rFonts w:ascii="Arial" w:hAnsi="Arial"/>
          <w:sz w:val="22"/>
          <w:lang w:val="en-GB"/>
        </w:rPr>
      </w:pPr>
      <w:r>
        <w:rPr>
          <w:rFonts w:ascii="Arial" w:hAnsi="Arial"/>
          <w:sz w:val="22"/>
          <w:lang w:val="en-GB"/>
        </w:rPr>
        <w:lastRenderedPageBreak/>
        <w:t>§ 3 Principle of separate interests</w:t>
      </w:r>
    </w:p>
    <w:p w14:paraId="31A40057" w14:textId="167A1F2E" w:rsidR="00B85A07" w:rsidRPr="00B85A07" w:rsidRDefault="00B85A07" w:rsidP="00B85A07">
      <w:pPr>
        <w:pStyle w:val="Textkrper2"/>
        <w:spacing w:after="120" w:line="288" w:lineRule="auto"/>
        <w:rPr>
          <w:lang w:val="en-US"/>
        </w:rPr>
      </w:pPr>
      <w:r w:rsidRPr="00B85A07">
        <w:rPr>
          <w:lang w:val="en-US"/>
        </w:rPr>
        <w:t>The parties hereto acknowledge that by entering into this agreement, no influence is exerted on the Universities sales businesses, in particular in terms of purchases and procurement / pricing, and that no such expectations exist.</w:t>
      </w:r>
    </w:p>
    <w:p w14:paraId="0EE11C71" w14:textId="660AEC6B" w:rsidR="004876A2" w:rsidRPr="004876A2" w:rsidRDefault="004876A2" w:rsidP="004876A2">
      <w:pPr>
        <w:pStyle w:val="berschrift1"/>
        <w:numPr>
          <w:ilvl w:val="0"/>
          <w:numId w:val="0"/>
        </w:numPr>
        <w:spacing w:line="288" w:lineRule="auto"/>
        <w:jc w:val="both"/>
        <w:rPr>
          <w:rFonts w:ascii="Arial" w:hAnsi="Arial"/>
          <w:sz w:val="22"/>
          <w:lang w:val="en-GB"/>
        </w:rPr>
      </w:pPr>
      <w:r>
        <w:rPr>
          <w:rFonts w:ascii="Arial" w:hAnsi="Arial"/>
          <w:sz w:val="22"/>
          <w:lang w:val="en-GB"/>
        </w:rPr>
        <w:br/>
      </w:r>
      <w:r w:rsidR="00B85A07">
        <w:rPr>
          <w:rFonts w:ascii="Arial" w:hAnsi="Arial"/>
          <w:sz w:val="22"/>
          <w:lang w:val="en-GB"/>
        </w:rPr>
        <w:t>§ 4 Responsibilities</w:t>
      </w:r>
    </w:p>
    <w:p w14:paraId="552A0A0E" w14:textId="77777777" w:rsidR="00B85A07" w:rsidRDefault="00B85A07" w:rsidP="00B85A07">
      <w:pPr>
        <w:pStyle w:val="Absatz15Numeriert"/>
        <w:numPr>
          <w:ilvl w:val="0"/>
          <w:numId w:val="3"/>
        </w:numPr>
        <w:spacing w:line="288" w:lineRule="auto"/>
        <w:jc w:val="both"/>
        <w:rPr>
          <w:rFonts w:ascii="Arial" w:hAnsi="Arial"/>
          <w:lang w:val="en-GB"/>
        </w:rPr>
      </w:pPr>
      <w:r>
        <w:rPr>
          <w:rFonts w:ascii="Arial" w:hAnsi="Arial"/>
          <w:lang w:val="en-GB"/>
        </w:rPr>
        <w:t>The Organiser is solely responsible for organising the event. In organising the event the Organiser agrees to abide by all pertinent regulations and to obtain the necessary permits.</w:t>
      </w:r>
    </w:p>
    <w:p w14:paraId="48D0A8B5" w14:textId="77777777" w:rsidR="00B85A07" w:rsidRDefault="00B85A07" w:rsidP="00B85A07">
      <w:pPr>
        <w:pStyle w:val="Absatz15Numeriert"/>
        <w:numPr>
          <w:ilvl w:val="0"/>
          <w:numId w:val="3"/>
        </w:numPr>
        <w:jc w:val="both"/>
        <w:rPr>
          <w:rFonts w:ascii="Arial" w:hAnsi="Arial"/>
          <w:lang w:val="en-GB"/>
        </w:rPr>
      </w:pPr>
      <w:r>
        <w:rPr>
          <w:rFonts w:ascii="Arial" w:hAnsi="Arial"/>
          <w:lang w:val="en-GB"/>
        </w:rPr>
        <w:t xml:space="preserve">The Organiser assures that the conclusion and performance of this agreement including the acceptance of the sponsorship money do not infringe statutory provisions or regulations and do not contravene the Organiser’s internal by-laws and regulations, and that the conclusion and performance of the agreement do not constitute a dereliction of official duty by the Organiser’s personnel and employees. </w:t>
      </w:r>
    </w:p>
    <w:p w14:paraId="07E4F7A2" w14:textId="77777777" w:rsidR="00B85A07" w:rsidRDefault="00B85A07" w:rsidP="00B85A07">
      <w:pPr>
        <w:pStyle w:val="Absatz15Numeriert"/>
        <w:ind w:left="0" w:firstLine="0"/>
        <w:jc w:val="both"/>
        <w:rPr>
          <w:rFonts w:ascii="Arial" w:hAnsi="Arial"/>
          <w:lang w:val="en-GB"/>
        </w:rPr>
      </w:pPr>
    </w:p>
    <w:p w14:paraId="75FCA717" w14:textId="77777777" w:rsidR="00B85A07" w:rsidRDefault="00B85A07" w:rsidP="00B85A07">
      <w:pPr>
        <w:pStyle w:val="Absatz15Numeriert"/>
        <w:spacing w:line="288" w:lineRule="auto"/>
        <w:ind w:left="0" w:firstLine="0"/>
        <w:jc w:val="both"/>
        <w:rPr>
          <w:rFonts w:ascii="Arial" w:hAnsi="Arial"/>
          <w:b/>
          <w:lang w:val="en-GB"/>
        </w:rPr>
      </w:pPr>
      <w:r>
        <w:rPr>
          <w:rFonts w:ascii="Arial" w:hAnsi="Arial"/>
          <w:b/>
          <w:lang w:val="en-GB"/>
        </w:rPr>
        <w:t>§ 5 Final provisions</w:t>
      </w:r>
    </w:p>
    <w:p w14:paraId="78A301C2" w14:textId="77777777" w:rsidR="00B85A07" w:rsidRDefault="00B85A07" w:rsidP="00B85A07">
      <w:pPr>
        <w:pStyle w:val="Absatz15Numeriert"/>
        <w:numPr>
          <w:ilvl w:val="0"/>
          <w:numId w:val="4"/>
        </w:numPr>
        <w:spacing w:line="288" w:lineRule="auto"/>
        <w:jc w:val="both"/>
        <w:rPr>
          <w:rFonts w:ascii="Arial" w:hAnsi="Arial"/>
          <w:lang w:val="en-GB"/>
        </w:rPr>
      </w:pPr>
      <w:r>
        <w:rPr>
          <w:rFonts w:ascii="Arial" w:hAnsi="Arial"/>
          <w:lang w:val="en-GB"/>
        </w:rPr>
        <w:t>If individual provisions of this agreement are ineffective, the remaining provisions shall remain in full force and effect. Such ineffective provision shall be replaced by an effective provision which comes closest to what the parties hereto had wished or would have wished, had they been aware of the ineffectiveness of the provision. The same applies to any omissions herein.</w:t>
      </w:r>
    </w:p>
    <w:p w14:paraId="2087589A" w14:textId="77777777" w:rsidR="00B85A07" w:rsidRDefault="00B85A07" w:rsidP="00B85A07">
      <w:pPr>
        <w:pStyle w:val="Absatz15Numeriert"/>
        <w:numPr>
          <w:ilvl w:val="0"/>
          <w:numId w:val="4"/>
        </w:numPr>
        <w:spacing w:line="288" w:lineRule="auto"/>
        <w:jc w:val="both"/>
        <w:rPr>
          <w:rFonts w:ascii="Arial" w:hAnsi="Arial"/>
          <w:lang w:val="en-GB"/>
        </w:rPr>
      </w:pPr>
      <w:r>
        <w:rPr>
          <w:rFonts w:ascii="Arial" w:hAnsi="Arial"/>
          <w:lang w:val="en-GB"/>
        </w:rPr>
        <w:t>Changes and amendments must be made in writing to be effective. Collateral agreements have not been made.</w:t>
      </w:r>
    </w:p>
    <w:p w14:paraId="035EDFCB" w14:textId="77777777" w:rsidR="00B85A07" w:rsidRDefault="00B85A07" w:rsidP="00B85A07">
      <w:pPr>
        <w:pStyle w:val="Absatz15Numeriert"/>
        <w:numPr>
          <w:ilvl w:val="0"/>
          <w:numId w:val="4"/>
        </w:numPr>
        <w:spacing w:line="288" w:lineRule="auto"/>
        <w:jc w:val="both"/>
        <w:rPr>
          <w:rFonts w:ascii="Arial" w:hAnsi="Arial"/>
          <w:lang w:val="en-GB"/>
        </w:rPr>
      </w:pPr>
      <w:r>
        <w:rPr>
          <w:rFonts w:ascii="Arial" w:hAnsi="Arial"/>
          <w:lang w:val="en-GB"/>
        </w:rPr>
        <w:t>This agreement is the entire agreement among the parties hereto. Any verbal or written agreements or arrangements made prior to the signing of this agreement are herewith revoked and null and void.</w:t>
      </w:r>
    </w:p>
    <w:p w14:paraId="69BC2C09" w14:textId="77777777" w:rsidR="00B85A07" w:rsidRDefault="00B85A07" w:rsidP="00B85A07">
      <w:pPr>
        <w:suppressAutoHyphens/>
        <w:spacing w:line="288" w:lineRule="auto"/>
        <w:rPr>
          <w:rFonts w:ascii="Arial" w:hAnsi="Arial"/>
          <w:b/>
          <w:spacing w:val="-2"/>
          <w:sz w:val="22"/>
          <w:lang w:val="en-US"/>
        </w:rPr>
      </w:pPr>
    </w:p>
    <w:p w14:paraId="72F2456F" w14:textId="77777777" w:rsidR="00706329" w:rsidRPr="00B85A07" w:rsidRDefault="00706329" w:rsidP="00B85A07">
      <w:pPr>
        <w:suppressAutoHyphens/>
        <w:spacing w:line="288" w:lineRule="auto"/>
        <w:rPr>
          <w:rFonts w:ascii="Arial" w:hAnsi="Arial"/>
          <w:b/>
          <w:spacing w:val="-2"/>
          <w:sz w:val="22"/>
          <w:lang w:val="en-US"/>
        </w:rPr>
      </w:pPr>
    </w:p>
    <w:p w14:paraId="535EB04E" w14:textId="77777777" w:rsidR="00B85A07" w:rsidRPr="003243C1" w:rsidRDefault="00B85A07" w:rsidP="00B85A07">
      <w:pPr>
        <w:jc w:val="center"/>
        <w:rPr>
          <w:rFonts w:ascii="Arial" w:hAnsi="Arial" w:cs="Arial"/>
          <w:b/>
          <w:sz w:val="22"/>
          <w:szCs w:val="22"/>
          <w:lang w:val="en-US"/>
        </w:rPr>
      </w:pPr>
      <w:r w:rsidRPr="003243C1">
        <w:rPr>
          <w:rFonts w:ascii="Arial" w:hAnsi="Arial" w:cs="Arial"/>
          <w:b/>
          <w:sz w:val="22"/>
          <w:szCs w:val="22"/>
          <w:lang w:val="en-US"/>
        </w:rPr>
        <w:t>Declaration of Acceptance</w:t>
      </w:r>
      <w:r>
        <w:rPr>
          <w:rFonts w:ascii="Arial" w:hAnsi="Arial" w:cs="Arial"/>
          <w:b/>
          <w:sz w:val="22"/>
          <w:szCs w:val="22"/>
          <w:lang w:val="en-US"/>
        </w:rPr>
        <w:t xml:space="preserve"> i</w:t>
      </w:r>
      <w:r w:rsidRPr="003243C1">
        <w:rPr>
          <w:rFonts w:ascii="Arial" w:hAnsi="Arial" w:cs="Arial"/>
          <w:b/>
          <w:sz w:val="22"/>
          <w:szCs w:val="22"/>
          <w:lang w:val="en-US"/>
        </w:rPr>
        <w:t xml:space="preserve">n </w:t>
      </w:r>
      <w:r>
        <w:rPr>
          <w:rFonts w:ascii="Arial" w:hAnsi="Arial" w:cs="Arial"/>
          <w:b/>
          <w:sz w:val="22"/>
          <w:szCs w:val="22"/>
          <w:lang w:val="en-US"/>
        </w:rPr>
        <w:t xml:space="preserve">Terms of </w:t>
      </w:r>
      <w:r w:rsidRPr="003243C1">
        <w:rPr>
          <w:rFonts w:ascii="Arial" w:hAnsi="Arial" w:cs="Arial"/>
          <w:b/>
          <w:sz w:val="22"/>
          <w:szCs w:val="22"/>
          <w:lang w:val="en-US"/>
        </w:rPr>
        <w:t>Data Privacy Protection</w:t>
      </w:r>
    </w:p>
    <w:p w14:paraId="729E7946" w14:textId="77777777" w:rsidR="00B85A07" w:rsidRDefault="00B85A07" w:rsidP="00B85A07">
      <w:pPr>
        <w:jc w:val="center"/>
        <w:rPr>
          <w:rFonts w:ascii="Arial" w:hAnsi="Arial" w:cs="Arial"/>
          <w:b/>
          <w:sz w:val="22"/>
          <w:szCs w:val="22"/>
          <w:lang w:val="en-US"/>
        </w:rPr>
      </w:pPr>
    </w:p>
    <w:p w14:paraId="449F6392" w14:textId="77777777" w:rsidR="00B85A07" w:rsidRDefault="00B85A07" w:rsidP="00B85A07">
      <w:pPr>
        <w:jc w:val="both"/>
        <w:rPr>
          <w:rFonts w:ascii="Arial" w:hAnsi="Arial" w:cs="Arial"/>
          <w:sz w:val="22"/>
          <w:szCs w:val="22"/>
          <w:lang w:val="en-US"/>
        </w:rPr>
      </w:pPr>
      <w:r>
        <w:rPr>
          <w:rFonts w:ascii="Arial" w:hAnsi="Arial" w:cs="Arial"/>
          <w:sz w:val="22"/>
          <w:szCs w:val="22"/>
          <w:lang w:val="en-US"/>
        </w:rPr>
        <w:t xml:space="preserve">The University is obligated to list sponsoring revenues exceeding 1000 € within one year in the State of Baden-Württemberg’s public sponsoring report which is released every two years on the internet. Every sponsoring donor has the </w:t>
      </w:r>
      <w:proofErr w:type="spellStart"/>
      <w:r>
        <w:rPr>
          <w:rFonts w:ascii="Arial" w:hAnsi="Arial" w:cs="Arial"/>
          <w:sz w:val="22"/>
          <w:szCs w:val="22"/>
          <w:lang w:val="en-US"/>
        </w:rPr>
        <w:t>opportiunity</w:t>
      </w:r>
      <w:proofErr w:type="spellEnd"/>
      <w:r>
        <w:rPr>
          <w:rFonts w:ascii="Arial" w:hAnsi="Arial" w:cs="Arial"/>
          <w:sz w:val="22"/>
          <w:szCs w:val="22"/>
          <w:lang w:val="en-US"/>
        </w:rPr>
        <w:t xml:space="preserve"> to remain incognito. The sponsoring report is to enhance transparency in the acceptance of allocations made by private companies. The report depicts the year, the amount and the kind of the allocation (here: sponsoring), the intended purpose (here: support for a scientific event), the recipient of the allocation and, if indicated, the name of the sponsor.</w:t>
      </w:r>
    </w:p>
    <w:p w14:paraId="31BBBCAB" w14:textId="77777777" w:rsidR="00B85A07" w:rsidRDefault="00B85A07" w:rsidP="00B85A07">
      <w:pPr>
        <w:jc w:val="both"/>
        <w:rPr>
          <w:rFonts w:ascii="Arial" w:hAnsi="Arial" w:cs="Arial"/>
          <w:sz w:val="22"/>
          <w:szCs w:val="22"/>
          <w:lang w:val="en-US"/>
        </w:rPr>
      </w:pPr>
      <w:r>
        <w:rPr>
          <w:rFonts w:ascii="Arial" w:hAnsi="Arial" w:cs="Arial"/>
          <w:sz w:val="22"/>
          <w:szCs w:val="22"/>
          <w:lang w:val="en-US"/>
        </w:rPr>
        <w:t xml:space="preserve">The University is legally obligated to advise you that your consent with the collection, processing and utilization of your data is voluntary and may be revoked at any time. In the case of a </w:t>
      </w:r>
      <w:proofErr w:type="spellStart"/>
      <w:r>
        <w:rPr>
          <w:rFonts w:ascii="Arial" w:hAnsi="Arial" w:cs="Arial"/>
          <w:sz w:val="22"/>
          <w:szCs w:val="22"/>
          <w:lang w:val="en-US"/>
        </w:rPr>
        <w:t>revokement</w:t>
      </w:r>
      <w:proofErr w:type="spellEnd"/>
      <w:r>
        <w:rPr>
          <w:rFonts w:ascii="Arial" w:hAnsi="Arial" w:cs="Arial"/>
          <w:sz w:val="22"/>
          <w:szCs w:val="22"/>
          <w:lang w:val="en-US"/>
        </w:rPr>
        <w:t>, the data will no longer be processed, utilized and divulged as of the receipt of your declaration of revocation.</w:t>
      </w:r>
    </w:p>
    <w:p w14:paraId="0A41C3CA" w14:textId="77777777" w:rsidR="00B85A07" w:rsidRDefault="00B85A07" w:rsidP="00B85A07">
      <w:pPr>
        <w:jc w:val="both"/>
        <w:rPr>
          <w:rFonts w:ascii="Arial" w:hAnsi="Arial" w:cs="Arial"/>
          <w:sz w:val="22"/>
          <w:szCs w:val="22"/>
          <w:lang w:val="en-US"/>
        </w:rPr>
      </w:pPr>
    </w:p>
    <w:p w14:paraId="1800E3CB" w14:textId="77777777" w:rsidR="00706329" w:rsidRDefault="00706329" w:rsidP="00B85A07">
      <w:pPr>
        <w:jc w:val="both"/>
        <w:rPr>
          <w:rFonts w:ascii="Arial" w:hAnsi="Arial" w:cs="Arial"/>
          <w:sz w:val="22"/>
          <w:szCs w:val="22"/>
          <w:lang w:val="en-US"/>
        </w:rPr>
      </w:pPr>
    </w:p>
    <w:p w14:paraId="752F9A31" w14:textId="77777777" w:rsidR="00706329" w:rsidRDefault="00706329" w:rsidP="00B85A07">
      <w:pPr>
        <w:jc w:val="both"/>
        <w:rPr>
          <w:rFonts w:ascii="Arial" w:hAnsi="Arial" w:cs="Arial"/>
          <w:sz w:val="22"/>
          <w:szCs w:val="22"/>
          <w:lang w:val="en-US"/>
        </w:rPr>
      </w:pPr>
    </w:p>
    <w:p w14:paraId="3E3B3386" w14:textId="77777777" w:rsidR="00706329" w:rsidRDefault="00706329" w:rsidP="00B85A07">
      <w:pPr>
        <w:jc w:val="both"/>
        <w:rPr>
          <w:rFonts w:ascii="Arial" w:hAnsi="Arial" w:cs="Arial"/>
          <w:sz w:val="22"/>
          <w:szCs w:val="22"/>
          <w:lang w:val="en-US"/>
        </w:rPr>
      </w:pPr>
    </w:p>
    <w:p w14:paraId="003480E9" w14:textId="77777777" w:rsidR="00B85A07" w:rsidRDefault="00B85A07" w:rsidP="00B85A07">
      <w:pPr>
        <w:jc w:val="both"/>
        <w:rPr>
          <w:rFonts w:ascii="Arial" w:hAnsi="Arial" w:cs="Arial"/>
          <w:sz w:val="22"/>
          <w:szCs w:val="22"/>
          <w:lang w:val="en-US"/>
        </w:rPr>
      </w:pPr>
      <w:r>
        <w:rPr>
          <w:rFonts w:ascii="Arial" w:hAnsi="Arial" w:cs="Arial"/>
          <w:sz w:val="22"/>
          <w:szCs w:val="22"/>
          <w:lang w:val="en-US"/>
        </w:rPr>
        <w:t>We agree to the entry of our name into the State of Baden-Württemberg’s public sponsoring report.</w:t>
      </w:r>
    </w:p>
    <w:p w14:paraId="79422D54" w14:textId="77777777" w:rsidR="00B85A07" w:rsidRDefault="00B85A07" w:rsidP="00B85A07">
      <w:pPr>
        <w:jc w:val="both"/>
        <w:rPr>
          <w:rFonts w:ascii="Arial" w:hAnsi="Arial" w:cs="Arial"/>
          <w:sz w:val="22"/>
          <w:szCs w:val="22"/>
          <w:lang w:val="en-US"/>
        </w:rPr>
      </w:pPr>
    </w:p>
    <w:p w14:paraId="7AD1E2AE" w14:textId="77777777" w:rsidR="00B85A07" w:rsidRDefault="00B85A07" w:rsidP="00B85A07">
      <w:pPr>
        <w:jc w:val="both"/>
        <w:rPr>
          <w:rFonts w:ascii="Arial" w:hAnsi="Arial" w:cs="Arial"/>
          <w:sz w:val="22"/>
          <w:szCs w:val="22"/>
          <w:lang w:val="en-US"/>
        </w:rPr>
      </w:pPr>
    </w:p>
    <w:p w14:paraId="60F21C7A" w14:textId="77777777" w:rsidR="00B85A07" w:rsidRPr="00B85A07" w:rsidRDefault="00B85A07" w:rsidP="00B85A07">
      <w:pPr>
        <w:suppressAutoHyphens/>
        <w:jc w:val="both"/>
        <w:rPr>
          <w:rFonts w:ascii="Arial" w:hAnsi="Arial"/>
          <w:spacing w:val="-2"/>
          <w:sz w:val="22"/>
          <w:lang w:val="en-US"/>
        </w:rPr>
      </w:pPr>
      <w:r>
        <w:rPr>
          <w:rFonts w:ascii="Arial" w:hAnsi="Arial"/>
          <w:spacing w:val="-2"/>
          <w:sz w:val="22"/>
        </w:rPr>
        <w:sym w:font="Wingdings" w:char="F0A1"/>
      </w:r>
      <w:r w:rsidRPr="00B85A07">
        <w:rPr>
          <w:rFonts w:ascii="Arial" w:hAnsi="Arial"/>
          <w:spacing w:val="-2"/>
          <w:sz w:val="22"/>
          <w:lang w:val="en-US"/>
        </w:rPr>
        <w:t xml:space="preserve">  Yes</w:t>
      </w:r>
      <w:r w:rsidRPr="00B85A07">
        <w:rPr>
          <w:rFonts w:ascii="Arial" w:hAnsi="Arial"/>
          <w:spacing w:val="-2"/>
          <w:sz w:val="22"/>
          <w:lang w:val="en-US"/>
        </w:rPr>
        <w:tab/>
      </w:r>
      <w:r w:rsidRPr="00B85A07">
        <w:rPr>
          <w:rFonts w:ascii="Arial" w:hAnsi="Arial"/>
          <w:spacing w:val="-2"/>
          <w:sz w:val="22"/>
          <w:lang w:val="en-US"/>
        </w:rPr>
        <w:tab/>
        <w:t xml:space="preserve">      </w:t>
      </w:r>
      <w:r w:rsidRPr="00B85A07">
        <w:rPr>
          <w:rFonts w:ascii="Arial" w:hAnsi="Arial"/>
          <w:spacing w:val="-2"/>
          <w:sz w:val="22"/>
          <w:lang w:val="en-US"/>
        </w:rPr>
        <w:tab/>
        <w:t xml:space="preserve">           </w:t>
      </w:r>
      <w:r>
        <w:rPr>
          <w:rFonts w:ascii="Arial" w:hAnsi="Arial"/>
          <w:spacing w:val="-2"/>
          <w:sz w:val="22"/>
        </w:rPr>
        <w:sym w:font="Wingdings" w:char="F0A1"/>
      </w:r>
      <w:r w:rsidRPr="00B85A07">
        <w:rPr>
          <w:rFonts w:ascii="Arial" w:hAnsi="Arial"/>
          <w:spacing w:val="-2"/>
          <w:sz w:val="22"/>
          <w:lang w:val="en-US"/>
        </w:rPr>
        <w:t xml:space="preserve">  No</w:t>
      </w:r>
    </w:p>
    <w:p w14:paraId="433B6A7B" w14:textId="77777777" w:rsidR="00B85A07" w:rsidRPr="00B85A07" w:rsidRDefault="00B85A07" w:rsidP="00B85A07">
      <w:pPr>
        <w:suppressAutoHyphens/>
        <w:spacing w:line="288" w:lineRule="auto"/>
        <w:rPr>
          <w:rFonts w:ascii="Arial" w:hAnsi="Arial"/>
          <w:b/>
          <w:spacing w:val="-2"/>
          <w:sz w:val="22"/>
          <w:lang w:val="en-US"/>
        </w:rPr>
      </w:pPr>
    </w:p>
    <w:p w14:paraId="5970DBAE" w14:textId="77777777" w:rsidR="00B85A07" w:rsidRPr="00B85A07" w:rsidRDefault="00B85A07" w:rsidP="00B85A07">
      <w:pPr>
        <w:suppressAutoHyphens/>
        <w:spacing w:line="288" w:lineRule="auto"/>
        <w:rPr>
          <w:rFonts w:ascii="Arial" w:hAnsi="Arial"/>
          <w:b/>
          <w:spacing w:val="-2"/>
          <w:sz w:val="22"/>
          <w:lang w:val="en-US"/>
        </w:rPr>
      </w:pPr>
      <w:r w:rsidRPr="00B85A07">
        <w:rPr>
          <w:rFonts w:ascii="Arial" w:hAnsi="Arial"/>
          <w:b/>
          <w:spacing w:val="-2"/>
          <w:sz w:val="22"/>
          <w:lang w:val="en-US"/>
        </w:rPr>
        <w:t xml:space="preserve">If there is no mark the name of the sponsor will be mentioned in the public </w:t>
      </w:r>
      <w:r>
        <w:rPr>
          <w:rFonts w:ascii="Arial" w:hAnsi="Arial"/>
          <w:b/>
          <w:spacing w:val="-2"/>
          <w:sz w:val="22"/>
          <w:lang w:val="en-US"/>
        </w:rPr>
        <w:t>sponsoring report of the State Baden-Württemberg.</w:t>
      </w:r>
    </w:p>
    <w:p w14:paraId="59A88ABC" w14:textId="77777777" w:rsidR="00B85A07" w:rsidRPr="00B85A07" w:rsidRDefault="00B85A07" w:rsidP="00B85A07">
      <w:pPr>
        <w:suppressAutoHyphens/>
        <w:spacing w:line="288" w:lineRule="auto"/>
        <w:rPr>
          <w:rFonts w:ascii="Arial" w:hAnsi="Arial"/>
          <w:b/>
          <w:spacing w:val="-2"/>
          <w:sz w:val="22"/>
          <w:lang w:val="en-US"/>
        </w:rPr>
      </w:pPr>
    </w:p>
    <w:p w14:paraId="31DF370C" w14:textId="77777777" w:rsidR="00B85A07" w:rsidRPr="00B85A07" w:rsidRDefault="00B85A07" w:rsidP="00B85A07">
      <w:pPr>
        <w:suppressAutoHyphens/>
        <w:spacing w:line="288" w:lineRule="auto"/>
        <w:rPr>
          <w:rFonts w:ascii="Arial" w:hAnsi="Arial"/>
          <w:b/>
          <w:spacing w:val="-2"/>
          <w:sz w:val="22"/>
          <w:lang w:val="en-US"/>
        </w:rPr>
      </w:pPr>
    </w:p>
    <w:p w14:paraId="5B4F9EA6" w14:textId="77777777" w:rsidR="00B85A07" w:rsidRPr="00B85A07" w:rsidRDefault="00B85A07" w:rsidP="00B85A07">
      <w:pPr>
        <w:suppressAutoHyphens/>
        <w:spacing w:line="288" w:lineRule="auto"/>
        <w:rPr>
          <w:rFonts w:ascii="Arial" w:hAnsi="Arial"/>
          <w:b/>
          <w:spacing w:val="-2"/>
          <w:sz w:val="22"/>
          <w:lang w:val="en-US"/>
        </w:rPr>
      </w:pPr>
    </w:p>
    <w:p w14:paraId="18863799" w14:textId="77777777" w:rsidR="00B85A07" w:rsidRPr="00B85A07" w:rsidRDefault="00B85A07" w:rsidP="00B85A07">
      <w:pPr>
        <w:suppressAutoHyphens/>
        <w:spacing w:line="288" w:lineRule="auto"/>
        <w:rPr>
          <w:rFonts w:ascii="Arial" w:hAnsi="Arial"/>
          <w:b/>
          <w:spacing w:val="-2"/>
          <w:sz w:val="22"/>
          <w:lang w:val="en-US"/>
        </w:rPr>
      </w:pPr>
    </w:p>
    <w:p w14:paraId="700FB4A2" w14:textId="77777777" w:rsidR="00B85A07" w:rsidRPr="00B85A07" w:rsidRDefault="00B85A07" w:rsidP="00B85A07">
      <w:pPr>
        <w:suppressAutoHyphens/>
        <w:spacing w:line="288" w:lineRule="auto"/>
        <w:rPr>
          <w:rFonts w:ascii="Arial" w:hAnsi="Arial"/>
          <w:b/>
          <w:spacing w:val="-2"/>
          <w:sz w:val="22"/>
          <w:lang w:val="en-US"/>
        </w:rPr>
      </w:pPr>
    </w:p>
    <w:p w14:paraId="259192B4" w14:textId="77777777" w:rsidR="00B85A07" w:rsidRPr="00B85A07" w:rsidRDefault="00B85A07" w:rsidP="00B85A07">
      <w:pPr>
        <w:suppressAutoHyphens/>
        <w:spacing w:line="288" w:lineRule="auto"/>
        <w:rPr>
          <w:rFonts w:ascii="Arial" w:hAnsi="Arial"/>
          <w:b/>
          <w:spacing w:val="-2"/>
          <w:sz w:val="22"/>
          <w:lang w:val="en-US"/>
        </w:rPr>
      </w:pPr>
    </w:p>
    <w:p w14:paraId="5CB5D3F0" w14:textId="77777777" w:rsidR="00B85A07" w:rsidRPr="00B85A07" w:rsidRDefault="00B85A07" w:rsidP="00B85A07">
      <w:pPr>
        <w:suppressAutoHyphens/>
        <w:spacing w:line="288" w:lineRule="auto"/>
        <w:rPr>
          <w:rFonts w:ascii="Arial" w:hAnsi="Arial"/>
          <w:b/>
          <w:spacing w:val="-2"/>
          <w:sz w:val="22"/>
          <w:lang w:val="en-US"/>
        </w:rPr>
      </w:pPr>
    </w:p>
    <w:p w14:paraId="46908224" w14:textId="77777777" w:rsidR="00B85A07" w:rsidRPr="00B85A07" w:rsidRDefault="00B85A07" w:rsidP="00B85A07">
      <w:pPr>
        <w:suppressAutoHyphens/>
        <w:spacing w:line="288" w:lineRule="auto"/>
        <w:rPr>
          <w:rFonts w:ascii="Arial" w:hAnsi="Arial"/>
          <w:b/>
          <w:spacing w:val="-2"/>
          <w:sz w:val="22"/>
          <w:lang w:val="en-US"/>
        </w:rPr>
      </w:pPr>
    </w:p>
    <w:p w14:paraId="30DD84C2" w14:textId="77777777" w:rsidR="00B85A07" w:rsidRPr="00010AC5" w:rsidRDefault="00B85A07" w:rsidP="00B85A07">
      <w:pPr>
        <w:tabs>
          <w:tab w:val="left" w:pos="4820"/>
        </w:tabs>
        <w:spacing w:line="288" w:lineRule="auto"/>
        <w:jc w:val="both"/>
        <w:rPr>
          <w:rFonts w:ascii="Arial" w:hAnsi="Arial"/>
          <w:sz w:val="22"/>
          <w:lang w:val="en-US"/>
        </w:rPr>
      </w:pPr>
      <w:r w:rsidRPr="00010AC5">
        <w:rPr>
          <w:rFonts w:ascii="Arial" w:hAnsi="Arial"/>
          <w:sz w:val="22"/>
          <w:lang w:val="en-US"/>
        </w:rPr>
        <w:t>______________, dated ____________</w:t>
      </w:r>
      <w:r w:rsidRPr="00010AC5">
        <w:rPr>
          <w:rFonts w:ascii="Arial" w:hAnsi="Arial"/>
          <w:sz w:val="22"/>
          <w:lang w:val="en-US"/>
        </w:rPr>
        <w:tab/>
        <w:t>Heidelberg, dated __________________</w:t>
      </w:r>
    </w:p>
    <w:p w14:paraId="3D3ACC9C" w14:textId="77777777" w:rsidR="00B85A07" w:rsidRPr="00010AC5" w:rsidRDefault="00B85A07" w:rsidP="00B85A07">
      <w:pPr>
        <w:spacing w:line="288" w:lineRule="auto"/>
        <w:jc w:val="both"/>
        <w:rPr>
          <w:rFonts w:ascii="Arial" w:hAnsi="Arial"/>
          <w:sz w:val="22"/>
          <w:lang w:val="en-US"/>
        </w:rPr>
      </w:pPr>
    </w:p>
    <w:p w14:paraId="13C8571D" w14:textId="77777777" w:rsidR="00B85A07" w:rsidRPr="00010AC5" w:rsidRDefault="00B85A07" w:rsidP="00B85A07">
      <w:pPr>
        <w:spacing w:line="288" w:lineRule="auto"/>
        <w:jc w:val="both"/>
        <w:rPr>
          <w:rFonts w:ascii="Arial" w:hAnsi="Arial"/>
          <w:sz w:val="22"/>
          <w:lang w:val="en-US"/>
        </w:rPr>
      </w:pPr>
    </w:p>
    <w:p w14:paraId="07C2B03B" w14:textId="77777777" w:rsidR="00B85A07" w:rsidRPr="00010AC5" w:rsidRDefault="00B85A07" w:rsidP="00B85A07">
      <w:pPr>
        <w:spacing w:line="288" w:lineRule="auto"/>
        <w:jc w:val="both"/>
        <w:rPr>
          <w:rFonts w:ascii="Arial" w:hAnsi="Arial"/>
          <w:sz w:val="22"/>
          <w:lang w:val="en-US"/>
        </w:rPr>
      </w:pPr>
    </w:p>
    <w:p w14:paraId="52EF7FDB" w14:textId="77777777" w:rsidR="00B85A07" w:rsidRPr="00010AC5" w:rsidRDefault="00B85A07" w:rsidP="00B85A07">
      <w:pPr>
        <w:spacing w:line="288" w:lineRule="auto"/>
        <w:jc w:val="both"/>
        <w:rPr>
          <w:rFonts w:ascii="Arial" w:hAnsi="Arial"/>
          <w:sz w:val="22"/>
          <w:lang w:val="en-US"/>
        </w:rPr>
      </w:pPr>
    </w:p>
    <w:p w14:paraId="4908C5C8" w14:textId="77777777" w:rsidR="00B85A07" w:rsidRPr="00010AC5" w:rsidRDefault="00B85A07" w:rsidP="00B85A07">
      <w:pPr>
        <w:tabs>
          <w:tab w:val="left" w:pos="4820"/>
        </w:tabs>
        <w:spacing w:line="288" w:lineRule="auto"/>
        <w:jc w:val="both"/>
        <w:rPr>
          <w:rFonts w:ascii="Arial" w:hAnsi="Arial"/>
          <w:sz w:val="22"/>
          <w:lang w:val="en-US"/>
        </w:rPr>
      </w:pPr>
      <w:r w:rsidRPr="00010AC5">
        <w:rPr>
          <w:rFonts w:ascii="Arial" w:hAnsi="Arial"/>
          <w:sz w:val="22"/>
          <w:lang w:val="en-US"/>
        </w:rPr>
        <w:t>________________________________</w:t>
      </w:r>
      <w:r w:rsidRPr="00010AC5">
        <w:rPr>
          <w:rFonts w:ascii="Arial" w:hAnsi="Arial"/>
          <w:sz w:val="22"/>
          <w:lang w:val="en-US"/>
        </w:rPr>
        <w:tab/>
        <w:t>_________________________________</w:t>
      </w:r>
    </w:p>
    <w:p w14:paraId="70985F99" w14:textId="52989D8F" w:rsidR="00B85A07" w:rsidRPr="00010AC5" w:rsidRDefault="00EB206C" w:rsidP="00B85A07">
      <w:pPr>
        <w:tabs>
          <w:tab w:val="left" w:pos="4820"/>
        </w:tabs>
        <w:spacing w:line="288" w:lineRule="auto"/>
        <w:jc w:val="both"/>
        <w:rPr>
          <w:rFonts w:ascii="Arial" w:hAnsi="Arial"/>
          <w:sz w:val="22"/>
          <w:lang w:val="en-US"/>
        </w:rPr>
      </w:pPr>
      <w:r w:rsidRPr="00010AC5">
        <w:rPr>
          <w:rFonts w:ascii="Arial" w:hAnsi="Arial" w:cs="Arial"/>
          <w:sz w:val="22"/>
          <w:szCs w:val="22"/>
          <w:highlight w:val="lightGray"/>
          <w:lang w:val="en-US"/>
        </w:rPr>
        <w:t>sponsor</w:t>
      </w:r>
      <w:r w:rsidR="00B85A07" w:rsidRPr="00010AC5">
        <w:rPr>
          <w:rFonts w:ascii="Arial" w:hAnsi="Arial"/>
          <w:sz w:val="22"/>
          <w:lang w:val="en-US"/>
        </w:rPr>
        <w:tab/>
        <w:t>Heidelberg</w:t>
      </w:r>
      <w:r w:rsidR="004876A2">
        <w:rPr>
          <w:rFonts w:ascii="Arial" w:hAnsi="Arial"/>
          <w:sz w:val="22"/>
          <w:lang w:val="en-US"/>
        </w:rPr>
        <w:t xml:space="preserve"> University</w:t>
      </w:r>
    </w:p>
    <w:p w14:paraId="20985789" w14:textId="77777777" w:rsidR="00B85A07" w:rsidRPr="00B85A07" w:rsidRDefault="00B85A07" w:rsidP="00B85A07">
      <w:pPr>
        <w:tabs>
          <w:tab w:val="left" w:pos="4820"/>
        </w:tabs>
        <w:spacing w:line="288" w:lineRule="auto"/>
        <w:jc w:val="both"/>
        <w:rPr>
          <w:rFonts w:ascii="Arial" w:hAnsi="Arial"/>
          <w:sz w:val="22"/>
          <w:lang w:val="en-US"/>
        </w:rPr>
      </w:pPr>
      <w:r w:rsidRPr="00010AC5">
        <w:rPr>
          <w:rFonts w:ascii="Arial" w:hAnsi="Arial"/>
          <w:sz w:val="22"/>
          <w:lang w:val="en-US"/>
        </w:rPr>
        <w:tab/>
      </w:r>
    </w:p>
    <w:p w14:paraId="0F62EC6D" w14:textId="77777777" w:rsidR="00B85A07" w:rsidRPr="00B85A07" w:rsidRDefault="00B85A07" w:rsidP="00B85A07">
      <w:pPr>
        <w:tabs>
          <w:tab w:val="left" w:pos="4820"/>
        </w:tabs>
        <w:spacing w:line="288" w:lineRule="auto"/>
        <w:jc w:val="both"/>
        <w:rPr>
          <w:rFonts w:ascii="Arial" w:hAnsi="Arial"/>
          <w:sz w:val="22"/>
          <w:lang w:val="en-US"/>
        </w:rPr>
      </w:pPr>
    </w:p>
    <w:p w14:paraId="6114DA47" w14:textId="77777777" w:rsidR="00B85A07" w:rsidRPr="00B85A07" w:rsidRDefault="00B85A07" w:rsidP="00B85A07">
      <w:pPr>
        <w:tabs>
          <w:tab w:val="left" w:pos="4820"/>
        </w:tabs>
        <w:spacing w:line="288" w:lineRule="auto"/>
        <w:jc w:val="both"/>
        <w:rPr>
          <w:rFonts w:ascii="Arial" w:hAnsi="Arial"/>
          <w:sz w:val="22"/>
          <w:lang w:val="en-US"/>
        </w:rPr>
      </w:pPr>
      <w:r w:rsidRPr="00B85A07">
        <w:rPr>
          <w:rFonts w:ascii="Arial" w:hAnsi="Arial"/>
          <w:sz w:val="22"/>
          <w:lang w:val="en-US"/>
        </w:rPr>
        <w:tab/>
      </w:r>
    </w:p>
    <w:p w14:paraId="7806B6F9" w14:textId="77777777" w:rsidR="00B85A07" w:rsidRPr="00B85A07" w:rsidRDefault="00B85A07" w:rsidP="00B85A07">
      <w:pPr>
        <w:tabs>
          <w:tab w:val="left" w:pos="4820"/>
        </w:tabs>
        <w:spacing w:line="288" w:lineRule="auto"/>
        <w:jc w:val="both"/>
        <w:rPr>
          <w:rFonts w:ascii="Arial" w:hAnsi="Arial"/>
          <w:sz w:val="22"/>
          <w:lang w:val="en-US"/>
        </w:rPr>
      </w:pPr>
    </w:p>
    <w:p w14:paraId="4D465244" w14:textId="77777777" w:rsidR="000414D8" w:rsidRDefault="000414D8" w:rsidP="00B85A07">
      <w:pPr>
        <w:pStyle w:val="berschrift1"/>
        <w:numPr>
          <w:ilvl w:val="0"/>
          <w:numId w:val="0"/>
        </w:numPr>
        <w:spacing w:before="0" w:after="0"/>
        <w:jc w:val="both"/>
      </w:pPr>
    </w:p>
    <w:sectPr w:rsidR="000414D8">
      <w:foot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AD30" w14:textId="77777777" w:rsidR="00465EAE" w:rsidRDefault="00C22C9C">
      <w:r>
        <w:separator/>
      </w:r>
    </w:p>
  </w:endnote>
  <w:endnote w:type="continuationSeparator" w:id="0">
    <w:p w14:paraId="3A1616B4" w14:textId="77777777" w:rsidR="00465EAE" w:rsidRDefault="00C2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31FC" w14:textId="3DA98916" w:rsidR="00DB58D1" w:rsidRPr="00581FC6" w:rsidRDefault="00666EA0" w:rsidP="00581FC6">
    <w:pPr>
      <w:tabs>
        <w:tab w:val="left" w:pos="-720"/>
        <w:tab w:val="right" w:pos="9072"/>
      </w:tabs>
      <w:suppressAutoHyphens/>
      <w:ind w:right="305"/>
      <w:jc w:val="center"/>
      <w:rPr>
        <w:rFonts w:ascii="Arial" w:hAnsi="Arial" w:cs="Arial"/>
        <w:sz w:val="22"/>
        <w:szCs w:val="22"/>
      </w:rPr>
    </w:pPr>
    <w:r w:rsidRPr="00581FC6">
      <w:rPr>
        <w:rFonts w:ascii="Arial" w:hAnsi="Arial" w:cs="Arial"/>
        <w:sz w:val="22"/>
        <w:szCs w:val="22"/>
      </w:rPr>
      <w:t xml:space="preserve">Seite </w:t>
    </w:r>
    <w:r w:rsidRPr="00581FC6">
      <w:rPr>
        <w:rFonts w:ascii="Arial" w:hAnsi="Arial" w:cs="Arial"/>
        <w:sz w:val="22"/>
        <w:szCs w:val="22"/>
      </w:rPr>
      <w:fldChar w:fldCharType="begin"/>
    </w:r>
    <w:r w:rsidRPr="00581FC6">
      <w:rPr>
        <w:rFonts w:ascii="Arial" w:hAnsi="Arial" w:cs="Arial"/>
        <w:sz w:val="22"/>
        <w:szCs w:val="22"/>
      </w:rPr>
      <w:instrText>PAGE \* ARABIC</w:instrText>
    </w:r>
    <w:r w:rsidRPr="00581FC6">
      <w:rPr>
        <w:rFonts w:ascii="Arial" w:hAnsi="Arial" w:cs="Arial"/>
        <w:sz w:val="22"/>
        <w:szCs w:val="22"/>
      </w:rPr>
      <w:fldChar w:fldCharType="separate"/>
    </w:r>
    <w:r w:rsidR="007035A2">
      <w:rPr>
        <w:rFonts w:ascii="Arial" w:hAnsi="Arial" w:cs="Arial"/>
        <w:noProof/>
        <w:sz w:val="22"/>
        <w:szCs w:val="22"/>
      </w:rPr>
      <w:t>2</w:t>
    </w:r>
    <w:r w:rsidRPr="00581FC6">
      <w:rPr>
        <w:rFonts w:ascii="Arial" w:hAnsi="Arial" w:cs="Arial"/>
        <w:sz w:val="22"/>
        <w:szCs w:val="22"/>
      </w:rPr>
      <w:fldChar w:fldCharType="end"/>
    </w:r>
  </w:p>
  <w:p w14:paraId="48486690" w14:textId="77777777" w:rsidR="00DB58D1" w:rsidRDefault="00693D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903C" w14:textId="77777777" w:rsidR="00465EAE" w:rsidRDefault="00C22C9C">
      <w:r>
        <w:separator/>
      </w:r>
    </w:p>
  </w:footnote>
  <w:footnote w:type="continuationSeparator" w:id="0">
    <w:p w14:paraId="6411132E" w14:textId="77777777" w:rsidR="00465EAE" w:rsidRDefault="00C22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4FC3"/>
    <w:multiLevelType w:val="hybridMultilevel"/>
    <w:tmpl w:val="8964299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8174307"/>
    <w:multiLevelType w:val="singleLevel"/>
    <w:tmpl w:val="57C47684"/>
    <w:lvl w:ilvl="0">
      <w:start w:val="1"/>
      <w:numFmt w:val="decimal"/>
      <w:lvlText w:val="(%1)"/>
      <w:legacy w:legacy="1" w:legacySpace="0" w:legacyIndent="567"/>
      <w:lvlJc w:val="left"/>
      <w:pPr>
        <w:ind w:left="567" w:hanging="567"/>
      </w:pPr>
    </w:lvl>
  </w:abstractNum>
  <w:abstractNum w:abstractNumId="2" w15:restartNumberingAfterBreak="0">
    <w:nsid w:val="53A77170"/>
    <w:multiLevelType w:val="hybridMultilevel"/>
    <w:tmpl w:val="FDECE4D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85F4F18"/>
    <w:multiLevelType w:val="singleLevel"/>
    <w:tmpl w:val="57C47684"/>
    <w:lvl w:ilvl="0">
      <w:start w:val="1"/>
      <w:numFmt w:val="decimal"/>
      <w:lvlText w:val="(%1)"/>
      <w:legacy w:legacy="1" w:legacySpace="0" w:legacyIndent="567"/>
      <w:lvlJc w:val="left"/>
      <w:pPr>
        <w:ind w:left="567" w:hanging="567"/>
      </w:pPr>
    </w:lvl>
  </w:abstractNum>
  <w:abstractNum w:abstractNumId="4" w15:restartNumberingAfterBreak="0">
    <w:nsid w:val="7A0C62FF"/>
    <w:multiLevelType w:val="multilevel"/>
    <w:tmpl w:val="8C9A616C"/>
    <w:lvl w:ilvl="0">
      <w:start w:val="1"/>
      <w:numFmt w:val="decimal"/>
      <w:pStyle w:val="berschrift1"/>
      <w:lvlText w:val="§ %1"/>
      <w:lvlJc w:val="left"/>
      <w:pPr>
        <w:tabs>
          <w:tab w:val="num" w:pos="567"/>
        </w:tabs>
        <w:ind w:left="567" w:hanging="567"/>
      </w:pPr>
      <w:rPr>
        <w:rFonts w:ascii="Arial" w:hAnsi="Arial" w:hint="default"/>
        <w:b/>
        <w:i w:val="0"/>
        <w:sz w:val="22"/>
      </w:rPr>
    </w:lvl>
    <w:lvl w:ilvl="1">
      <w:start w:val="1"/>
      <w:numFmt w:val="decimal"/>
      <w:lvlRestart w:val="0"/>
      <w:lvlText w:val="(%1)"/>
      <w:lvlJc w:val="left"/>
      <w:pPr>
        <w:tabs>
          <w:tab w:val="num" w:pos="567"/>
        </w:tabs>
        <w:ind w:left="567" w:hanging="567"/>
      </w:pPr>
      <w:rPr>
        <w:rFonts w:ascii="Arial" w:hAnsi="Arial" w:hint="default"/>
        <w:b w:val="0"/>
        <w:i w:val="0"/>
        <w:sz w:val="22"/>
      </w:rPr>
    </w:lvl>
    <w:lvl w:ilvl="2">
      <w:start w:val="1"/>
      <w:numFmt w:val="lowerLetter"/>
      <w:lvlText w:val="(%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7ADC1D8C"/>
    <w:multiLevelType w:val="singleLevel"/>
    <w:tmpl w:val="832238FE"/>
    <w:lvl w:ilvl="0">
      <w:start w:val="1"/>
      <w:numFmt w:val="decimal"/>
      <w:lvlText w:val="(%1)"/>
      <w:lvlJc w:val="left"/>
      <w:pPr>
        <w:tabs>
          <w:tab w:val="num" w:pos="360"/>
        </w:tabs>
        <w:ind w:left="360" w:hanging="360"/>
      </w:pPr>
      <w:rPr>
        <w:rFonts w:hint="default"/>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93"/>
    <w:rsid w:val="00010AC5"/>
    <w:rsid w:val="000414D8"/>
    <w:rsid w:val="000F4DDC"/>
    <w:rsid w:val="000F5713"/>
    <w:rsid w:val="00147393"/>
    <w:rsid w:val="00190D8C"/>
    <w:rsid w:val="002274F9"/>
    <w:rsid w:val="002A5ED6"/>
    <w:rsid w:val="002B4E48"/>
    <w:rsid w:val="003926E8"/>
    <w:rsid w:val="00465EAE"/>
    <w:rsid w:val="00477493"/>
    <w:rsid w:val="004876A2"/>
    <w:rsid w:val="005020BA"/>
    <w:rsid w:val="005128BF"/>
    <w:rsid w:val="005353E2"/>
    <w:rsid w:val="00581FC6"/>
    <w:rsid w:val="00587710"/>
    <w:rsid w:val="005C74D1"/>
    <w:rsid w:val="005D7446"/>
    <w:rsid w:val="00662A87"/>
    <w:rsid w:val="00666EA0"/>
    <w:rsid w:val="00693D1C"/>
    <w:rsid w:val="006B0C0A"/>
    <w:rsid w:val="006C1752"/>
    <w:rsid w:val="006F18E0"/>
    <w:rsid w:val="006F7BCB"/>
    <w:rsid w:val="007035A2"/>
    <w:rsid w:val="00706329"/>
    <w:rsid w:val="00883357"/>
    <w:rsid w:val="008970A6"/>
    <w:rsid w:val="0094535F"/>
    <w:rsid w:val="00985B1C"/>
    <w:rsid w:val="009A1379"/>
    <w:rsid w:val="009F145F"/>
    <w:rsid w:val="009F48D3"/>
    <w:rsid w:val="00A256A5"/>
    <w:rsid w:val="00AD19A4"/>
    <w:rsid w:val="00B541FD"/>
    <w:rsid w:val="00B85A07"/>
    <w:rsid w:val="00BD57C5"/>
    <w:rsid w:val="00BF76A4"/>
    <w:rsid w:val="00C22C9C"/>
    <w:rsid w:val="00CA5A24"/>
    <w:rsid w:val="00CC63FE"/>
    <w:rsid w:val="00DC16F4"/>
    <w:rsid w:val="00EA281A"/>
    <w:rsid w:val="00EB206C"/>
    <w:rsid w:val="00EF51FA"/>
    <w:rsid w:val="00F771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D67CFF"/>
  <w15:docId w15:val="{0A573965-43EF-4A65-821A-4A4C758B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7493"/>
    <w:pPr>
      <w:spacing w:after="0" w:line="240" w:lineRule="auto"/>
    </w:pPr>
    <w:rPr>
      <w:rFonts w:ascii="Times New Roman" w:hAnsi="Times New Roman" w:cs="Times New Roman"/>
      <w:sz w:val="24"/>
      <w:szCs w:val="24"/>
      <w:lang w:eastAsia="de-DE"/>
    </w:rPr>
  </w:style>
  <w:style w:type="paragraph" w:styleId="berschrift1">
    <w:name w:val="heading 1"/>
    <w:basedOn w:val="Standard"/>
    <w:next w:val="Standard"/>
    <w:link w:val="berschrift1Zchn"/>
    <w:qFormat/>
    <w:rsid w:val="00477493"/>
    <w:pPr>
      <w:keepNext/>
      <w:numPr>
        <w:numId w:val="1"/>
      </w:numPr>
      <w:spacing w:before="240" w:after="120"/>
      <w:outlineLvl w:val="0"/>
    </w:pPr>
    <w:rPr>
      <w:b/>
      <w:kern w:val="28"/>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77493"/>
    <w:rPr>
      <w:rFonts w:ascii="Times New Roman" w:hAnsi="Times New Roman" w:cs="Times New Roman"/>
      <w:b/>
      <w:kern w:val="28"/>
      <w:sz w:val="24"/>
      <w:lang w:val="en-US" w:eastAsia="de-DE"/>
    </w:rPr>
  </w:style>
  <w:style w:type="paragraph" w:styleId="Fuzeile">
    <w:name w:val="footer"/>
    <w:basedOn w:val="Standard"/>
    <w:link w:val="FuzeileZchn"/>
    <w:rsid w:val="00477493"/>
    <w:pPr>
      <w:tabs>
        <w:tab w:val="center" w:pos="4536"/>
        <w:tab w:val="right" w:pos="9072"/>
      </w:tabs>
    </w:pPr>
    <w:rPr>
      <w:sz w:val="20"/>
      <w:szCs w:val="20"/>
    </w:rPr>
  </w:style>
  <w:style w:type="character" w:customStyle="1" w:styleId="FuzeileZchn">
    <w:name w:val="Fußzeile Zchn"/>
    <w:basedOn w:val="Absatz-Standardschriftart"/>
    <w:link w:val="Fuzeile"/>
    <w:rsid w:val="00477493"/>
    <w:rPr>
      <w:rFonts w:ascii="Times New Roman" w:hAnsi="Times New Roman" w:cs="Times New Roman"/>
      <w:lang w:eastAsia="de-DE"/>
    </w:rPr>
  </w:style>
  <w:style w:type="paragraph" w:customStyle="1" w:styleId="Absatz15Numeriert">
    <w:name w:val="Absatz_1_5_Numeriert"/>
    <w:basedOn w:val="Standard"/>
    <w:rsid w:val="00477493"/>
    <w:pPr>
      <w:tabs>
        <w:tab w:val="left" w:pos="567"/>
        <w:tab w:val="left" w:pos="1134"/>
        <w:tab w:val="left" w:pos="1701"/>
        <w:tab w:val="left" w:pos="2268"/>
        <w:tab w:val="left" w:pos="6521"/>
        <w:tab w:val="right" w:pos="9639"/>
      </w:tabs>
      <w:spacing w:after="120" w:line="320" w:lineRule="exact"/>
      <w:ind w:left="567" w:hanging="567"/>
    </w:pPr>
    <w:rPr>
      <w:sz w:val="22"/>
      <w:szCs w:val="20"/>
      <w:lang w:val="en-US"/>
    </w:rPr>
  </w:style>
  <w:style w:type="paragraph" w:styleId="Titel">
    <w:name w:val="Title"/>
    <w:basedOn w:val="Standard"/>
    <w:link w:val="TitelZchn"/>
    <w:qFormat/>
    <w:rsid w:val="00477493"/>
    <w:pPr>
      <w:suppressAutoHyphens/>
      <w:jc w:val="center"/>
    </w:pPr>
    <w:rPr>
      <w:sz w:val="28"/>
      <w:szCs w:val="20"/>
    </w:rPr>
  </w:style>
  <w:style w:type="character" w:customStyle="1" w:styleId="TitelZchn">
    <w:name w:val="Titel Zchn"/>
    <w:basedOn w:val="Absatz-Standardschriftart"/>
    <w:link w:val="Titel"/>
    <w:rsid w:val="00477493"/>
    <w:rPr>
      <w:rFonts w:ascii="Times New Roman" w:hAnsi="Times New Roman" w:cs="Times New Roman"/>
      <w:sz w:val="28"/>
      <w:lang w:eastAsia="de-DE"/>
    </w:rPr>
  </w:style>
  <w:style w:type="paragraph" w:styleId="Textkrper2">
    <w:name w:val="Body Text 2"/>
    <w:basedOn w:val="Standard"/>
    <w:link w:val="Textkrper2Zchn"/>
    <w:rsid w:val="00477493"/>
    <w:rPr>
      <w:rFonts w:ascii="Arial" w:hAnsi="Arial"/>
      <w:sz w:val="22"/>
      <w:szCs w:val="20"/>
    </w:rPr>
  </w:style>
  <w:style w:type="character" w:customStyle="1" w:styleId="Textkrper2Zchn">
    <w:name w:val="Textkörper 2 Zchn"/>
    <w:basedOn w:val="Absatz-Standardschriftart"/>
    <w:link w:val="Textkrper2"/>
    <w:rsid w:val="00477493"/>
    <w:rPr>
      <w:rFonts w:cs="Times New Roman"/>
      <w:sz w:val="22"/>
      <w:lang w:eastAsia="de-DE"/>
    </w:rPr>
  </w:style>
  <w:style w:type="paragraph" w:styleId="Textkrper3">
    <w:name w:val="Body Text 3"/>
    <w:basedOn w:val="Standard"/>
    <w:link w:val="Textkrper3Zchn"/>
    <w:rsid w:val="00477493"/>
    <w:pPr>
      <w:suppressAutoHyphens/>
      <w:spacing w:line="288" w:lineRule="auto"/>
    </w:pPr>
    <w:rPr>
      <w:rFonts w:ascii="Arial" w:hAnsi="Arial"/>
      <w:b/>
      <w:sz w:val="22"/>
      <w:szCs w:val="20"/>
    </w:rPr>
  </w:style>
  <w:style w:type="character" w:customStyle="1" w:styleId="Textkrper3Zchn">
    <w:name w:val="Textkörper 3 Zchn"/>
    <w:basedOn w:val="Absatz-Standardschriftart"/>
    <w:link w:val="Textkrper3"/>
    <w:rsid w:val="00477493"/>
    <w:rPr>
      <w:rFonts w:cs="Times New Roman"/>
      <w:b/>
      <w:sz w:val="22"/>
      <w:lang w:eastAsia="de-DE"/>
    </w:rPr>
  </w:style>
  <w:style w:type="paragraph" w:styleId="Listenabsatz">
    <w:name w:val="List Paragraph"/>
    <w:basedOn w:val="Standard"/>
    <w:uiPriority w:val="34"/>
    <w:qFormat/>
    <w:rsid w:val="00477493"/>
    <w:pPr>
      <w:ind w:left="708"/>
    </w:pPr>
  </w:style>
  <w:style w:type="paragraph" w:styleId="Sprechblasentext">
    <w:name w:val="Balloon Text"/>
    <w:basedOn w:val="Standard"/>
    <w:link w:val="SprechblasentextZchn"/>
    <w:uiPriority w:val="99"/>
    <w:semiHidden/>
    <w:unhideWhenUsed/>
    <w:rsid w:val="004774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7493"/>
    <w:rPr>
      <w:rFonts w:ascii="Tahoma" w:hAnsi="Tahoma" w:cs="Tahoma"/>
      <w:sz w:val="16"/>
      <w:szCs w:val="16"/>
      <w:lang w:eastAsia="de-DE"/>
    </w:rPr>
  </w:style>
  <w:style w:type="character" w:styleId="Kommentarzeichen">
    <w:name w:val="annotation reference"/>
    <w:basedOn w:val="Absatz-Standardschriftart"/>
    <w:uiPriority w:val="99"/>
    <w:semiHidden/>
    <w:unhideWhenUsed/>
    <w:rsid w:val="005020BA"/>
    <w:rPr>
      <w:sz w:val="16"/>
      <w:szCs w:val="16"/>
    </w:rPr>
  </w:style>
  <w:style w:type="paragraph" w:styleId="Kommentartext">
    <w:name w:val="annotation text"/>
    <w:basedOn w:val="Standard"/>
    <w:link w:val="KommentartextZchn"/>
    <w:uiPriority w:val="99"/>
    <w:semiHidden/>
    <w:unhideWhenUsed/>
    <w:rsid w:val="005020BA"/>
    <w:rPr>
      <w:sz w:val="20"/>
      <w:szCs w:val="20"/>
    </w:rPr>
  </w:style>
  <w:style w:type="character" w:customStyle="1" w:styleId="KommentartextZchn">
    <w:name w:val="Kommentartext Zchn"/>
    <w:basedOn w:val="Absatz-Standardschriftart"/>
    <w:link w:val="Kommentartext"/>
    <w:uiPriority w:val="99"/>
    <w:semiHidden/>
    <w:rsid w:val="005020BA"/>
    <w:rPr>
      <w:rFonts w:ascii="Times New Roman" w:hAnsi="Times New Roman" w:cs="Times New Roman"/>
      <w:lang w:eastAsia="de-DE"/>
    </w:rPr>
  </w:style>
  <w:style w:type="paragraph" w:styleId="Kommentarthema">
    <w:name w:val="annotation subject"/>
    <w:basedOn w:val="Kommentartext"/>
    <w:next w:val="Kommentartext"/>
    <w:link w:val="KommentarthemaZchn"/>
    <w:uiPriority w:val="99"/>
    <w:semiHidden/>
    <w:unhideWhenUsed/>
    <w:rsid w:val="005020BA"/>
    <w:rPr>
      <w:b/>
      <w:bCs/>
    </w:rPr>
  </w:style>
  <w:style w:type="character" w:customStyle="1" w:styleId="KommentarthemaZchn">
    <w:name w:val="Kommentarthema Zchn"/>
    <w:basedOn w:val="KommentartextZchn"/>
    <w:link w:val="Kommentarthema"/>
    <w:uiPriority w:val="99"/>
    <w:semiHidden/>
    <w:rsid w:val="005020BA"/>
    <w:rPr>
      <w:rFonts w:ascii="Times New Roman" w:hAnsi="Times New Roman" w:cs="Times New Roman"/>
      <w:b/>
      <w:bCs/>
      <w:lang w:eastAsia="de-DE"/>
    </w:rPr>
  </w:style>
  <w:style w:type="paragraph" w:styleId="Kopfzeile">
    <w:name w:val="header"/>
    <w:basedOn w:val="Standard"/>
    <w:link w:val="KopfzeileZchn"/>
    <w:uiPriority w:val="99"/>
    <w:unhideWhenUsed/>
    <w:rsid w:val="00581FC6"/>
    <w:pPr>
      <w:tabs>
        <w:tab w:val="center" w:pos="4536"/>
        <w:tab w:val="right" w:pos="9072"/>
      </w:tabs>
    </w:pPr>
  </w:style>
  <w:style w:type="character" w:customStyle="1" w:styleId="KopfzeileZchn">
    <w:name w:val="Kopfzeile Zchn"/>
    <w:basedOn w:val="Absatz-Standardschriftart"/>
    <w:link w:val="Kopfzeile"/>
    <w:uiPriority w:val="99"/>
    <w:rsid w:val="00581FC6"/>
    <w:rPr>
      <w:rFonts w:ascii="Times New Roman" w:hAnsi="Times New Roman" w:cs="Times New Roman"/>
      <w:sz w:val="24"/>
      <w:szCs w:val="24"/>
      <w:lang w:eastAsia="de-DE"/>
    </w:rPr>
  </w:style>
  <w:style w:type="character" w:styleId="Hyperlink">
    <w:name w:val="Hyperlink"/>
    <w:basedOn w:val="Absatz-Standardschriftart"/>
    <w:uiPriority w:val="99"/>
    <w:semiHidden/>
    <w:unhideWhenUsed/>
    <w:rsid w:val="007035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5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heidelberg.de/md/zuv/finanzen/buchhaltung/rechnungsstellung_bei_umsatzsteuerpfl._projekten.pdf" TargetMode="External"/><Relationship Id="rId5" Type="http://schemas.openxmlformats.org/officeDocument/2006/relationships/styles" Target="styles.xml"/><Relationship Id="rId10" Type="http://schemas.openxmlformats.org/officeDocument/2006/relationships/hyperlink" Target="mailto:steuern@zuv.uni-heidelberg.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C8AC31412FE488B37FB913E4DBFCC" ma:contentTypeVersion="17" ma:contentTypeDescription="Create a new document." ma:contentTypeScope="" ma:versionID="c90eb12aeaba7ac15ca37f16d4ab6847">
  <xsd:schema xmlns:xsd="http://www.w3.org/2001/XMLSchema" xmlns:xs="http://www.w3.org/2001/XMLSchema" xmlns:p="http://schemas.microsoft.com/office/2006/metadata/properties" xmlns:ns2="37f6c342-884d-445e-b23f-6827029305ed" xmlns:ns3="6c1181e3-633c-4b5e-959f-999035c3e877" targetNamespace="http://schemas.microsoft.com/office/2006/metadata/properties" ma:root="true" ma:fieldsID="ee38250eae375ad94d32650eb0292a95" ns2:_="" ns3:_="">
    <xsd:import namespace="37f6c342-884d-445e-b23f-6827029305ed"/>
    <xsd:import namespace="6c1181e3-633c-4b5e-959f-999035c3e8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um"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La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6c342-884d-445e-b23f-682702930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2" nillable="true" ma:displayName="Datum" ma:format="DateOnly" ma:internalName="Datum">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61b680-6e8f-4cd2-b304-a0eb608713f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and" ma:index="24" nillable="true" ma:displayName="Land" ma:format="Dropdown" ma:internalName="Land">
      <xsd:simpleType>
        <xsd:restriction base="dms:Choice">
          <xsd:enumeration value="China"/>
          <xsd:enumeration value="USA"/>
        </xsd:restriction>
      </xsd:simpleType>
    </xsd:element>
  </xsd:schema>
  <xsd:schema xmlns:xsd="http://www.w3.org/2001/XMLSchema" xmlns:xs="http://www.w3.org/2001/XMLSchema" xmlns:dms="http://schemas.microsoft.com/office/2006/documentManagement/types" xmlns:pc="http://schemas.microsoft.com/office/infopath/2007/PartnerControls" targetNamespace="6c1181e3-633c-4b5e-959f-999035c3e8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fb39d2c-67e4-4871-b2d7-e3c133a871b6}" ma:internalName="TaxCatchAll" ma:showField="CatchAllData" ma:web="6c1181e3-633c-4b5e-959f-999035c3e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1181e3-633c-4b5e-959f-999035c3e877" xsi:nil="true"/>
    <Datum xmlns="37f6c342-884d-445e-b23f-6827029305ed" xsi:nil="true"/>
    <lcf76f155ced4ddcb4097134ff3c332f xmlns="37f6c342-884d-445e-b23f-6827029305ed">
      <Terms xmlns="http://schemas.microsoft.com/office/infopath/2007/PartnerControls"/>
    </lcf76f155ced4ddcb4097134ff3c332f>
    <Land xmlns="37f6c342-884d-445e-b23f-6827029305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25159-34A1-497C-9872-0279A9809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6c342-884d-445e-b23f-6827029305ed"/>
    <ds:schemaRef ds:uri="6c1181e3-633c-4b5e-959f-999035c3e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21CC38-235C-4EA3-9A7F-8429ADEA4EA9}">
  <ds:schemaRefs>
    <ds:schemaRef ds:uri="http://purl.org/dc/dcmitype/"/>
    <ds:schemaRef ds:uri="http://schemas.microsoft.com/office/infopath/2007/PartnerControls"/>
    <ds:schemaRef ds:uri="http://purl.org/dc/elements/1.1/"/>
    <ds:schemaRef ds:uri="http://schemas.microsoft.com/office/2006/metadata/properties"/>
    <ds:schemaRef ds:uri="37f6c342-884d-445e-b23f-6827029305ed"/>
    <ds:schemaRef ds:uri="6c1181e3-633c-4b5e-959f-999035c3e877"/>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7C5AFD4-E3F8-4BB0-93E7-8ECD53B09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4990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Uni HD</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Eggestein, Steffi</dc:creator>
  <cp:lastModifiedBy>Geiselhart, Susanne</cp:lastModifiedBy>
  <cp:revision>7</cp:revision>
  <cp:lastPrinted>2021-08-03T10:08:00Z</cp:lastPrinted>
  <dcterms:created xsi:type="dcterms:W3CDTF">2022-02-15T14:18:00Z</dcterms:created>
  <dcterms:modified xsi:type="dcterms:W3CDTF">2024-09-02T10:16:00Z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0x010100199C8AC31412FE488B37FB913E4DBFCC</vt:lpwstr>
  </property>
  <property fmtid="{D5CDD505-2E9C-101B-9397-08002B2CF9AE}" pid="3" name="MediaServiceImageTags">
    <vt:lpwstr/>
  </property>
</Properties>
</file>